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0C29D">
      <w:pPr>
        <w:ind w:left="1078"/>
        <w:rPr>
          <w:sz w:val="20"/>
        </w:rPr>
      </w:pPr>
    </w:p>
    <w:p w14:paraId="4375600F">
      <w:pPr>
        <w:pStyle w:val="4"/>
        <w:spacing w:before="63"/>
        <w:ind w:left="38" w:right="801"/>
      </w:pPr>
      <w:r>
        <w:rPr>
          <w:lang w:val="en-US"/>
        </w:rPr>
        <w:t xml:space="preserve">                                                                                                                                </w:t>
      </w:r>
    </w:p>
    <w:p w14:paraId="69E5797D">
      <w:pPr>
        <w:pStyle w:val="4"/>
        <w:spacing w:before="63"/>
        <w:ind w:left="38" w:right="801"/>
        <w:jc w:val="right"/>
      </w:pPr>
    </w:p>
    <w:p w14:paraId="7D483E3F">
      <w:pPr>
        <w:pStyle w:val="4"/>
        <w:spacing w:before="63"/>
        <w:ind w:left="38" w:right="801"/>
      </w:pPr>
    </w:p>
    <w:p w14:paraId="3962A2CC">
      <w:pPr>
        <w:pStyle w:val="4"/>
        <w:spacing w:before="63"/>
        <w:ind w:left="38" w:right="801"/>
      </w:pPr>
      <w:r>
        <w:t xml:space="preserve">                                                                                                                           </w:t>
      </w:r>
      <w:r>
        <w:rPr>
          <w:rFonts w:hint="default"/>
          <w:lang w:val="en-US"/>
        </w:rPr>
        <w:t xml:space="preserve">                                   </w:t>
      </w:r>
      <w:r>
        <w:t xml:space="preserve">     </w:t>
      </w:r>
      <w:r>
        <w:drawing>
          <wp:inline distT="0" distB="0" distL="0" distR="0">
            <wp:extent cx="1365885" cy="1121410"/>
            <wp:effectExtent l="0" t="0" r="5715" b="635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5885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8F8FA">
      <w:pPr>
        <w:pStyle w:val="4"/>
        <w:spacing w:before="63"/>
        <w:ind w:left="38" w:right="801"/>
      </w:pPr>
    </w:p>
    <w:p w14:paraId="538DF69A">
      <w:pPr>
        <w:pStyle w:val="4"/>
        <w:spacing w:before="63"/>
        <w:ind w:left="38" w:right="801"/>
        <w:rPr>
          <w:sz w:val="24"/>
          <w:szCs w:val="24"/>
        </w:rPr>
      </w:pPr>
      <w:r>
        <w:rPr>
          <w:sz w:val="24"/>
          <w:szCs w:val="24"/>
        </w:rPr>
        <w:t>Мектепке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дейінгі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тәрбие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мен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оқытудың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үлгілік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оқу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жоспары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және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Мектепке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дейінгі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тәрбие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мен</w:t>
      </w:r>
    </w:p>
    <w:p w14:paraId="083A44D2">
      <w:pPr>
        <w:pStyle w:val="4"/>
        <w:ind w:right="686"/>
        <w:rPr>
          <w:sz w:val="24"/>
          <w:szCs w:val="24"/>
        </w:rPr>
      </w:pPr>
      <w:r>
        <w:rPr>
          <w:sz w:val="24"/>
          <w:szCs w:val="24"/>
        </w:rPr>
        <w:t>оқытудың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үлгілік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оқу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бағдарламасы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негізінде</w:t>
      </w:r>
    </w:p>
    <w:p w14:paraId="3E6EDBB8">
      <w:pPr>
        <w:pStyle w:val="4"/>
        <w:ind w:right="689"/>
        <w:rPr>
          <w:sz w:val="24"/>
          <w:szCs w:val="24"/>
        </w:rPr>
      </w:pPr>
      <w:r>
        <w:rPr>
          <w:sz w:val="24"/>
          <w:szCs w:val="24"/>
        </w:rPr>
        <w:t>2025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2026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оқу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жылына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Дене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шынықтыру ұйымдастырылған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іс-әрекеттің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перспективалық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жоспары</w:t>
      </w:r>
    </w:p>
    <w:p w14:paraId="19D9839E">
      <w:pPr>
        <w:spacing w:before="48" w:line="268" w:lineRule="auto"/>
        <w:ind w:left="233" w:right="8483"/>
        <w:jc w:val="center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Білім беру ұйымы  ЖШС «Ердостық -2017» «Болашақ»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балабақшасы.</w:t>
      </w:r>
    </w:p>
    <w:p w14:paraId="2855AB02">
      <w:pPr>
        <w:spacing w:before="48" w:line="268" w:lineRule="auto"/>
        <w:ind w:right="8483"/>
        <w:rPr>
          <w:spacing w:val="-70"/>
          <w:sz w:val="24"/>
          <w:szCs w:val="24"/>
        </w:rPr>
      </w:pPr>
      <w:r>
        <w:rPr>
          <w:sz w:val="24"/>
          <w:szCs w:val="24"/>
        </w:rPr>
        <w:t xml:space="preserve">              Топ: ересек : «Ақбота» тобы</w:t>
      </w:r>
      <w:bookmarkStart w:id="0" w:name="_GoBack"/>
      <w:bookmarkEnd w:id="0"/>
    </w:p>
    <w:p w14:paraId="3DEFFADC">
      <w:pPr>
        <w:spacing w:before="48" w:line="268" w:lineRule="auto"/>
        <w:ind w:left="233" w:right="8483"/>
        <w:rPr>
          <w:sz w:val="24"/>
          <w:szCs w:val="24"/>
        </w:rPr>
      </w:pPr>
      <w:r>
        <w:rPr>
          <w:sz w:val="24"/>
          <w:szCs w:val="24"/>
        </w:rPr>
        <w:t xml:space="preserve">           Балалардың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жасы: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жастағы</w:t>
      </w:r>
      <w:r>
        <w:rPr>
          <w:spacing w:val="72"/>
          <w:sz w:val="24"/>
          <w:szCs w:val="24"/>
        </w:rPr>
        <w:t xml:space="preserve"> </w:t>
      </w:r>
      <w:r>
        <w:rPr>
          <w:sz w:val="24"/>
          <w:szCs w:val="24"/>
        </w:rPr>
        <w:t>балалар.</w:t>
      </w:r>
    </w:p>
    <w:p w14:paraId="0D6775FC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2F1E5388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30EA6020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3A779BAB">
      <w:pPr>
        <w:spacing w:after="60" w:line="320" w:lineRule="exact"/>
        <w:ind w:left="233"/>
        <w:jc w:val="center"/>
        <w:rPr>
          <w:sz w:val="24"/>
          <w:szCs w:val="24"/>
        </w:rPr>
      </w:pPr>
      <w:r>
        <w:rPr>
          <w:sz w:val="24"/>
          <w:szCs w:val="24"/>
        </w:rPr>
        <w:t>Жоспардың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құрылу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кезеңі: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қыркүйек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айы,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2025-2026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оқу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жылы</w:t>
      </w: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44240B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8" w:hRule="atLeast"/>
        </w:trPr>
        <w:tc>
          <w:tcPr>
            <w:tcW w:w="1642" w:type="dxa"/>
          </w:tcPr>
          <w:p w14:paraId="199BCF7B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Қыркүйек</w:t>
            </w:r>
          </w:p>
        </w:tc>
        <w:tc>
          <w:tcPr>
            <w:tcW w:w="2837" w:type="dxa"/>
          </w:tcPr>
          <w:p w14:paraId="09736BCB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10064" w:type="dxa"/>
          </w:tcPr>
          <w:p w14:paraId="2BFAF083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</w:p>
          <w:p w14:paraId="54E99A0B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0C78AA3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</w:p>
          <w:p w14:paraId="221E659C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тепе-теңдікті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032CD5B6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6A0F57E5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қабілеттерін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9ABCF8C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7F461927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434" w:firstLine="0"/>
              <w:rPr>
                <w:sz w:val="28"/>
              </w:rPr>
            </w:pPr>
            <w:r>
              <w:rPr>
                <w:sz w:val="28"/>
              </w:rPr>
              <w:t>дене шынықтыру жаттығуларын орындауға қызығушылықты, саламатты 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3F3FF191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3232005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1) жүру. Сапта бір-бірден, екеуден, аяқтың ұшымен, өкшемен, табанмен,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табанның ішкі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жағымен,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адымдап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Қозғалыс бағытын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ирелеңдеп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бытырап,</w:t>
            </w:r>
          </w:p>
          <w:p w14:paraId="45901936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қосымша қадаммен алға, шет жағына жүру. Жүруді жүгірумен, секірумен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қарқынды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қимылдармен</w:t>
            </w:r>
          </w:p>
        </w:tc>
      </w:tr>
    </w:tbl>
    <w:p w14:paraId="35E1BF20">
      <w:pPr>
        <w:spacing w:line="322" w:lineRule="exact"/>
        <w:rPr>
          <w:sz w:val="28"/>
        </w:rPr>
        <w:sectPr>
          <w:pgSz w:w="16840" w:h="11910" w:orient="landscape"/>
          <w:pgMar w:top="78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5104E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017" w:hRule="atLeast"/>
        </w:trPr>
        <w:tc>
          <w:tcPr>
            <w:tcW w:w="1642" w:type="dxa"/>
          </w:tcPr>
          <w:p w14:paraId="306DF41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539B21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1718B0D">
            <w:pPr>
              <w:pStyle w:val="7"/>
              <w:ind w:right="4851"/>
              <w:rPr>
                <w:sz w:val="28"/>
              </w:rPr>
            </w:pPr>
            <w:r>
              <w:rPr>
                <w:sz w:val="28"/>
              </w:rPr>
              <w:t>кезектестіріп,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тоқтап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Музыкалық-ырғақтық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жаттығулар.</w:t>
            </w:r>
          </w:p>
          <w:p w14:paraId="4BF026C6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сүйемелдеуге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орындау.</w:t>
            </w:r>
          </w:p>
          <w:p w14:paraId="570C447B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0CAC18A0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spacing w:line="322" w:lineRule="exact"/>
              <w:ind w:hanging="304"/>
              <w:rPr>
                <w:sz w:val="28"/>
              </w:rPr>
            </w:pP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сырғанату;</w:t>
            </w:r>
          </w:p>
          <w:p w14:paraId="413961DB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ind w:hanging="304"/>
              <w:rPr>
                <w:sz w:val="28"/>
              </w:rPr>
            </w:pP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өздігінен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</w:p>
          <w:p w14:paraId="516BDD15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ind w:left="105" w:right="528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тебу,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</w:p>
          <w:p w14:paraId="320D5642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бұрылыстарды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</w:p>
          <w:p w14:paraId="23EF8C90">
            <w:pPr>
              <w:pStyle w:val="7"/>
              <w:numPr>
                <w:ilvl w:val="0"/>
                <w:numId w:val="3"/>
              </w:numPr>
              <w:tabs>
                <w:tab w:val="left" w:pos="409"/>
              </w:tabs>
              <w:spacing w:line="321" w:lineRule="exact"/>
              <w:ind w:left="408" w:hanging="304"/>
              <w:rPr>
                <w:sz w:val="28"/>
              </w:rPr>
            </w:pPr>
            <w:r>
              <w:rPr>
                <w:sz w:val="28"/>
              </w:rPr>
              <w:t>футбол.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</w:p>
          <w:p w14:paraId="37F042F6">
            <w:pPr>
              <w:pStyle w:val="7"/>
              <w:numPr>
                <w:ilvl w:val="0"/>
                <w:numId w:val="3"/>
              </w:numPr>
              <w:tabs>
                <w:tab w:val="left" w:pos="409"/>
              </w:tabs>
              <w:ind w:right="328" w:firstLine="0"/>
              <w:rPr>
                <w:sz w:val="28"/>
              </w:rPr>
            </w:pPr>
            <w:r>
              <w:rPr>
                <w:sz w:val="28"/>
              </w:rPr>
              <w:t>хоккей.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шайбаны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таяқпен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кіргізу.</w:t>
            </w:r>
          </w:p>
          <w:p w14:paraId="17459842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63EEDAFD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құрсаулармен,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ойыншықтармен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жетілдіру,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дене шынықтыру құралдарын, спорттық және қимылды ойындар үшін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пайдалануға ынталандыру.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D5412E5">
            <w:pPr>
              <w:pStyle w:val="7"/>
              <w:ind w:right="1379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7D65C61C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 жалғастыру. Жалпы және жергілікті су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жалғастыру: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дымқыл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шүберекпен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сүртіну,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</w:t>
            </w:r>
          </w:p>
          <w:p w14:paraId="446E2818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шаю,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сауықтыруға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</w:tc>
      </w:tr>
    </w:tbl>
    <w:p w14:paraId="442D32BB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277DE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3" w:hRule="atLeast"/>
        </w:trPr>
        <w:tc>
          <w:tcPr>
            <w:tcW w:w="1642" w:type="dxa"/>
          </w:tcPr>
          <w:p w14:paraId="14FFF62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A92A47C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6BD07FC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Мәдени-гигиеналық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дағдылар.</w:t>
            </w:r>
          </w:p>
          <w:p w14:paraId="3CE80758">
            <w:pPr>
              <w:pStyle w:val="7"/>
              <w:rPr>
                <w:sz w:val="28"/>
              </w:rPr>
            </w:pPr>
            <w:r>
              <w:rPr>
                <w:sz w:val="28"/>
              </w:rPr>
              <w:t>Бұрын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игерген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біліктерін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сапасын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жоғарылату.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Ұқыпты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дағдыларын,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ас құралдарын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2C6E88AC">
            <w:pPr>
              <w:pStyle w:val="7"/>
              <w:spacing w:line="322" w:lineRule="exact"/>
              <w:ind w:right="214"/>
              <w:rPr>
                <w:sz w:val="28"/>
              </w:rPr>
            </w:pPr>
            <w:r>
              <w:rPr>
                <w:sz w:val="28"/>
              </w:rPr>
              <w:t>Гигиеналық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жуыну,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шашын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сабынмен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</w:p>
        </w:tc>
      </w:tr>
      <w:tr w14:paraId="4E9249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1642" w:type="dxa"/>
          </w:tcPr>
          <w:p w14:paraId="2566341E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837" w:type="dxa"/>
          </w:tcPr>
          <w:p w14:paraId="5CEA1AC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C12CAEB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17FF65CD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тепе-теңдікті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3BF12770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 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D82D5D8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0F52975D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44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саламатты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6E8580BB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2A87DBF">
            <w:pPr>
              <w:pStyle w:val="7"/>
              <w:numPr>
                <w:ilvl w:val="0"/>
                <w:numId w:val="5"/>
              </w:numPr>
              <w:tabs>
                <w:tab w:val="left" w:pos="409"/>
              </w:tabs>
              <w:ind w:right="675" w:firstLine="0"/>
              <w:rPr>
                <w:sz w:val="28"/>
              </w:rPr>
            </w:pP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ұсақ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адыммен,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жұппен,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бытырап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64ECCCF2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Жетекшінің ауысуымен, қарқынды жылдамдатып және ақырын жүгіру. Жай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үздіксіз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50–60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 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қағып 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6B7F4178">
            <w:pPr>
              <w:pStyle w:val="7"/>
              <w:numPr>
                <w:ilvl w:val="0"/>
                <w:numId w:val="5"/>
              </w:numPr>
              <w:tabs>
                <w:tab w:val="left" w:pos="409"/>
              </w:tabs>
              <w:ind w:right="653" w:firstLine="0"/>
              <w:rPr>
                <w:sz w:val="28"/>
              </w:rPr>
            </w:pPr>
            <w:r>
              <w:rPr>
                <w:sz w:val="28"/>
              </w:rPr>
              <w:t>секіру.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ұмтыла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біреуін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</w:p>
          <w:p w14:paraId="0BFF8578">
            <w:pPr>
              <w:pStyle w:val="7"/>
              <w:rPr>
                <w:sz w:val="28"/>
              </w:rPr>
            </w:pPr>
            <w:r>
              <w:rPr>
                <w:sz w:val="28"/>
              </w:rPr>
              <w:t>екіншісін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 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жанау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жоғары секіру; биіктігі 5–10 см 2–3 заттың үстінен кезектесе секіру; 20–25 см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4–6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сызықтың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үстінен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</w:p>
          <w:p w14:paraId="64AFFD38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(сызықтардың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40–50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см);</w:t>
            </w:r>
          </w:p>
        </w:tc>
      </w:tr>
    </w:tbl>
    <w:p w14:paraId="5D0C2D29">
      <w:pPr>
        <w:spacing w:line="31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269DA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372D643F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Қараша</w:t>
            </w:r>
          </w:p>
        </w:tc>
        <w:tc>
          <w:tcPr>
            <w:tcW w:w="2837" w:type="dxa"/>
          </w:tcPr>
          <w:p w14:paraId="636BA35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3674F3A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1D572423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1211CE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5741E36D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ind w:right="4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15BEB367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FF531FC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0C8B79E6">
            <w:pPr>
              <w:pStyle w:val="7"/>
              <w:ind w:right="160"/>
              <w:rPr>
                <w:sz w:val="28"/>
              </w:rPr>
            </w:pPr>
            <w:r>
              <w:rPr>
                <w:b/>
                <w:sz w:val="28"/>
              </w:rPr>
              <w:t xml:space="preserve">Жүгіру: </w:t>
            </w:r>
            <w:r>
              <w:rPr>
                <w:sz w:val="28"/>
              </w:rPr>
              <w:t>аяқтың ұшымен, тізені жоғары көтеріп, адымдап жүгіру, сапта бір-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бірден, шеңбер бойымен, «жыланша», шашырап жүгіру; түрлі тапсырмаларды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шапшаң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баяу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қарқынмен,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жетекшіні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ауыстырып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1–1,5 минут ішінде баяу қарқынмен жүгіру, орташа жылдамдықпен жүруді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40–50 метрге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5DD02EDD">
            <w:pPr>
              <w:pStyle w:val="7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6A2CAF9">
            <w:pPr>
              <w:pStyle w:val="7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Қол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және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белдеуіне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E518181">
            <w:pPr>
              <w:pStyle w:val="7"/>
              <w:ind w:right="915"/>
              <w:rPr>
                <w:sz w:val="28"/>
              </w:rPr>
            </w:pPr>
            <w:r>
              <w:rPr>
                <w:sz w:val="28"/>
              </w:rPr>
              <w:t>Қолды алға, екі жаққа, жоғары көтеру (бір уақытта, кезекпен), төмен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апару: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қолдарды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түсіру;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</w:p>
          <w:p w14:paraId="17E223E8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тұсына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алға-артқа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сермеу;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иыққа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шынтақтарын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бүгіп, қолдарын айналдыру. Қолды алға созып, саусақтарды жұму және ашу,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қолдың білектерін айналдыру. Қолды кеуденің алдына қою, желкеге қою,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иықтарды түзеп, екі жаққа бұрылу. Жаттығуларды заттармен және заттарсыз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59884070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1CFBA0">
            <w:pPr>
              <w:pStyle w:val="7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немесе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тебу;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1EE1B65">
            <w:pPr>
              <w:pStyle w:val="7"/>
              <w:spacing w:line="308" w:lineRule="exact"/>
              <w:rPr>
                <w:sz w:val="28"/>
              </w:rPr>
            </w:pPr>
          </w:p>
        </w:tc>
      </w:tr>
    </w:tbl>
    <w:p w14:paraId="08D9142B">
      <w:pPr>
        <w:spacing w:line="308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06548F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0AE77B8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6D7AD5F0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DBDE30B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8BBFFC1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 ойындарға қызығушылықты дамыту. 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</w:p>
          <w:p w14:paraId="2F4F5207">
            <w:pPr>
              <w:pStyle w:val="7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күш)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</w:t>
            </w:r>
          </w:p>
          <w:p w14:paraId="110A91E4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Доптармен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D8B85E8">
            <w:pPr>
              <w:pStyle w:val="7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C9D0A52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A1BAFD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A8F5586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тәртібін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көгөністер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жемістердің,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дәрумендердің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адам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ағзасына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пайдасы туралы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түсінік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</w:p>
          <w:p w14:paraId="27D0D8D0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«Денсаулық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байлық»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мәнін түсіну,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жасаған іс-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ағзаға әсерін, тістерді тазалаудың пайдасын, суық тимеудің алдын- 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болатынын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түсіну.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туралы ұғымдарды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21A62F4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952F7BF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EF70A58">
            <w:pPr>
              <w:pStyle w:val="7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әдебін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асықпай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(қасық,</w:t>
            </w:r>
          </w:p>
        </w:tc>
      </w:tr>
    </w:tbl>
    <w:p w14:paraId="75002787">
      <w:pPr>
        <w:spacing w:line="307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11002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5" w:hRule="atLeast"/>
        </w:trPr>
        <w:tc>
          <w:tcPr>
            <w:tcW w:w="1642" w:type="dxa"/>
          </w:tcPr>
          <w:p w14:paraId="21F96F64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93300D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4B4ADDF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шанышқы),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  <w:p w14:paraId="127F1576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3067145A">
            <w:pPr>
              <w:pStyle w:val="7"/>
              <w:spacing w:line="242" w:lineRule="auto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849B48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63460A25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14:paraId="0A7BE7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6" w:hRule="atLeast"/>
        </w:trPr>
        <w:tc>
          <w:tcPr>
            <w:tcW w:w="1642" w:type="dxa"/>
          </w:tcPr>
          <w:p w14:paraId="4E656A4E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837" w:type="dxa"/>
          </w:tcPr>
          <w:p w14:paraId="23AC013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8B83EE7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F51F12B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ind w:right="18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59DE2E0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051586B7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5DDDE11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B9D05DF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61F711BA">
            <w:pPr>
              <w:pStyle w:val="7"/>
              <w:ind w:right="109"/>
              <w:rPr>
                <w:sz w:val="28"/>
              </w:rPr>
            </w:pPr>
            <w:r>
              <w:rPr>
                <w:b/>
                <w:sz w:val="28"/>
              </w:rPr>
              <w:t xml:space="preserve">Еңбектеу, өрмелеу: </w:t>
            </w:r>
            <w:r>
              <w:rPr>
                <w:sz w:val="28"/>
              </w:rPr>
              <w:t>10 метрге дейінгі қашықтықта заттардың арасымен 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бағыт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бойынша,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көлбеу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тақтай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 төрттағандап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етпетімен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 бойымен қолдарымен тартылып, алға қарай еңбектеу;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алақанға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сүйеніп, төрт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тағандап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биіктікте</w:t>
            </w:r>
          </w:p>
          <w:p w14:paraId="5E7004FB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ілінген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арқанның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</w:p>
        </w:tc>
      </w:tr>
    </w:tbl>
    <w:p w14:paraId="4E5BBDB5">
      <w:pPr>
        <w:spacing w:line="31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578FA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3089966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5AE7F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F82020B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жоғары-төмен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өрмелеу,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бөрене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скамейкадан аттап өту.</w:t>
            </w:r>
          </w:p>
          <w:p w14:paraId="59951784">
            <w:pPr>
              <w:pStyle w:val="7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413A5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26281F9">
            <w:pPr>
              <w:pStyle w:val="7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 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78210FE9">
            <w:pPr>
              <w:pStyle w:val="7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76C5169">
            <w:pPr>
              <w:pStyle w:val="7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15420113">
            <w:pPr>
              <w:pStyle w:val="7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02FF050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 Ойындарда</w:t>
            </w:r>
          </w:p>
          <w:p w14:paraId="6A22E3F2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</w:tc>
      </w:tr>
    </w:tbl>
    <w:p w14:paraId="3D768D37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539DB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08143F9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BD837B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0DDE8E9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C3CD110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42D4947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860EE66">
            <w:pPr>
              <w:pStyle w:val="7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9A6B571">
            <w:pPr>
              <w:pStyle w:val="7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белсенділігі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(таңертеңгі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ұйқының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қанық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болуының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пайдасы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4B8B8997">
            <w:pPr>
              <w:pStyle w:val="7"/>
              <w:rPr>
                <w:sz w:val="28"/>
              </w:rPr>
            </w:pPr>
            <w:r>
              <w:rPr>
                <w:sz w:val="28"/>
              </w:rPr>
              <w:t>Құлап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көрсетуге,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науқастанған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ересектерге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жүгінуге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32A4204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47337D54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5BCC3F">
            <w:pPr>
              <w:pStyle w:val="7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65B7405C">
            <w:pPr>
              <w:pStyle w:val="7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22D0175">
            <w:pPr>
              <w:pStyle w:val="7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жалпы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жергілікті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жүргізу:</w:t>
            </w:r>
          </w:p>
        </w:tc>
      </w:tr>
    </w:tbl>
    <w:p w14:paraId="65B1256A">
      <w:pPr>
        <w:spacing w:line="307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27F09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3" w:hRule="atLeast"/>
        </w:trPr>
        <w:tc>
          <w:tcPr>
            <w:tcW w:w="1642" w:type="dxa"/>
          </w:tcPr>
          <w:p w14:paraId="57F5459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7CD71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B54E155">
            <w:pPr>
              <w:pStyle w:val="7"/>
              <w:rPr>
                <w:sz w:val="28"/>
              </w:rPr>
            </w:pP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5255281C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14:paraId="0CBDE1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1642" w:type="dxa"/>
          </w:tcPr>
          <w:p w14:paraId="53D563FA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837" w:type="dxa"/>
          </w:tcPr>
          <w:p w14:paraId="3C69482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E030F2A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46697ACD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5798DB52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E22B241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41D3CCF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1553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0B298D4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3E9DEFBB">
            <w:pPr>
              <w:pStyle w:val="7"/>
              <w:rPr>
                <w:sz w:val="28"/>
              </w:rPr>
            </w:pPr>
            <w:r>
              <w:rPr>
                <w:b/>
                <w:sz w:val="28"/>
              </w:rPr>
              <w:t>Секіру: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 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2–3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</w:p>
          <w:p w14:paraId="4C02B64B">
            <w:pPr>
              <w:pStyle w:val="7"/>
              <w:rPr>
                <w:sz w:val="28"/>
              </w:rPr>
            </w:pPr>
            <w:r>
              <w:rPr>
                <w:sz w:val="28"/>
              </w:rPr>
              <w:t>ұмтылып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(оң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сол 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алмастыру)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</w:p>
          <w:p w14:paraId="1F184187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сызықтан аттап (сызықтардың арақашықтығы 40–50 сантиметр) секіру, 20–25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(шамамен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70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сантиметр),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секіргішпен секіру.</w:t>
            </w:r>
          </w:p>
          <w:p w14:paraId="00968933">
            <w:pPr>
              <w:pStyle w:val="7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A1A2300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47BD76B1">
            <w:pPr>
              <w:pStyle w:val="7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жеткізіп,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</w:p>
          <w:p w14:paraId="4A7F326A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өзінен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</w:tc>
      </w:tr>
    </w:tbl>
    <w:p w14:paraId="6B6E9F2F">
      <w:pPr>
        <w:spacing w:line="31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6D95F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0DDDBF8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F09051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681530E6">
            <w:pPr>
              <w:pStyle w:val="7"/>
              <w:rPr>
                <w:sz w:val="28"/>
              </w:rPr>
            </w:pP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01D6D4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19B2C61">
            <w:pPr>
              <w:pStyle w:val="7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256370B1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2E6EABF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1FC8A749">
            <w:pPr>
              <w:pStyle w:val="7"/>
              <w:spacing w:before="1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6FC665C5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93B36FF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пайдалануға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FB99500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ескере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ағзаға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салмақты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реттеу. Ауа-</w:t>
            </w:r>
          </w:p>
        </w:tc>
      </w:tr>
    </w:tbl>
    <w:p w14:paraId="2DEFF9D7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0B482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9" w:hRule="atLeast"/>
        </w:trPr>
        <w:tc>
          <w:tcPr>
            <w:tcW w:w="1642" w:type="dxa"/>
          </w:tcPr>
          <w:p w14:paraId="6A506F1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AC3ACB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FC5A1A7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райының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BD74DD9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DD250EE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8777ECC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</w:tc>
      </w:tr>
      <w:tr w14:paraId="2E27BC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2" w:hRule="atLeast"/>
        </w:trPr>
        <w:tc>
          <w:tcPr>
            <w:tcW w:w="1642" w:type="dxa"/>
          </w:tcPr>
          <w:p w14:paraId="69B71FB5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837" w:type="dxa"/>
          </w:tcPr>
          <w:p w14:paraId="31485EE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06DE9A9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119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53A9CA24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BCA770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67703DCA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FF60DF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7B3439D4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398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Лақтыру, домалату, қағып алу: </w:t>
            </w:r>
            <w:r>
              <w:rPr>
                <w:sz w:val="28"/>
              </w:rPr>
              <w:t>заттардың арасымен доптарды, құрсауларды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(3,5–6,5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емес),</w:t>
            </w:r>
          </w:p>
          <w:p w14:paraId="1D9B6CA9">
            <w:pPr>
              <w:pStyle w:val="7"/>
              <w:ind w:right="116"/>
              <w:rPr>
                <w:sz w:val="28"/>
              </w:rPr>
            </w:pPr>
            <w:r>
              <w:rPr>
                <w:sz w:val="28"/>
              </w:rPr>
              <w:t>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көлденең қойылған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нысанаға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(2–2,5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қашықтықтан),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1,5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 қашықтықта тігінен қойылған (нысана ортасының биіктігі 1,5 метр)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нысанаға лақтыру; допты бір-біріне төменнен және бастан асыра лақтыру (1,5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 қашықтықта), қағып алу; допты кедергілер арқылы бастан асыра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қашықтықтан);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  <w:p w14:paraId="6EA43F92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лақтыру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 алу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(қатарынан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</w:tc>
      </w:tr>
    </w:tbl>
    <w:p w14:paraId="45727DED">
      <w:pPr>
        <w:spacing w:line="31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367F6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5455B8C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9E6F4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20C1FB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E67F7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EA747E5">
            <w:pPr>
              <w:pStyle w:val="7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227DFBE1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6349891">
            <w:pPr>
              <w:pStyle w:val="7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04755238">
            <w:pPr>
              <w:pStyle w:val="7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3DFD47D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5CE774F9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4FA77BD4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7A919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9" w:hRule="atLeast"/>
        </w:trPr>
        <w:tc>
          <w:tcPr>
            <w:tcW w:w="1642" w:type="dxa"/>
          </w:tcPr>
          <w:p w14:paraId="67464AD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EB2A16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5E6D132">
            <w:pPr>
              <w:pStyle w:val="7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F450C5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61CB54BB">
            <w:pPr>
              <w:pStyle w:val="7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07E687E">
            <w:pPr>
              <w:pStyle w:val="7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C7B8C75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4AC82072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14:paraId="3146D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1" w:hRule="atLeast"/>
        </w:trPr>
        <w:tc>
          <w:tcPr>
            <w:tcW w:w="1642" w:type="dxa"/>
          </w:tcPr>
          <w:p w14:paraId="3EFD6D98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837" w:type="dxa"/>
          </w:tcPr>
          <w:p w14:paraId="1B623291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13AB00E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380D895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101C19D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6D9D0C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2E963F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spacing w:line="322" w:lineRule="exact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</w:tc>
      </w:tr>
    </w:tbl>
    <w:p w14:paraId="054A0554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522560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03BB2C14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E96B67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6E29360">
            <w:pPr>
              <w:pStyle w:val="7"/>
              <w:ind w:right="653"/>
              <w:rPr>
                <w:sz w:val="28"/>
              </w:rPr>
            </w:pPr>
            <w:r>
              <w:rPr>
                <w:sz w:val="28"/>
              </w:rPr>
              <w:t>- 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2D3CA0CB">
            <w:pPr>
              <w:pStyle w:val="7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9F15A33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0B1E10D3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B782E45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6C93C8B5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7C87B811">
            <w:pPr>
              <w:pStyle w:val="7"/>
              <w:spacing w:before="6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DAD6F2A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018E9C5E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</w:p>
          <w:p w14:paraId="57116A3C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түрде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7EF23394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0FA75E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2CB1B51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87E1F9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98E6F3E">
            <w:pPr>
              <w:pStyle w:val="7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84E8EBD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08C6D41C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EC3FBC8">
            <w:pPr>
              <w:pStyle w:val="7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F9EF7AE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  <w:p w14:paraId="2090A7C1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8804CE9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137085">
            <w:pPr>
              <w:pStyle w:val="7"/>
              <w:spacing w:line="242" w:lineRule="auto"/>
              <w:ind w:right="210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0DD06B0C">
            <w:pPr>
              <w:pStyle w:val="7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Өзіне-өзі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қызмет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көрсету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киіну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шешінуді,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тісін</w:t>
            </w:r>
          </w:p>
        </w:tc>
      </w:tr>
    </w:tbl>
    <w:p w14:paraId="22EE096B">
      <w:pPr>
        <w:spacing w:line="298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79EEFE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9" w:hRule="atLeast"/>
        </w:trPr>
        <w:tc>
          <w:tcPr>
            <w:tcW w:w="1642" w:type="dxa"/>
          </w:tcPr>
          <w:p w14:paraId="20EC00E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EB45C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E0D569">
            <w:pPr>
              <w:pStyle w:val="7"/>
              <w:spacing w:line="242" w:lineRule="auto"/>
              <w:ind w:right="168"/>
              <w:rPr>
                <w:b/>
                <w:sz w:val="28"/>
              </w:rPr>
            </w:pP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067E920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 жеңіл</w:t>
            </w:r>
          </w:p>
          <w:p w14:paraId="7D672B24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  <w:tr w14:paraId="0F4A48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4" w:hRule="atLeast"/>
        </w:trPr>
        <w:tc>
          <w:tcPr>
            <w:tcW w:w="1642" w:type="dxa"/>
          </w:tcPr>
          <w:p w14:paraId="60B7F902">
            <w:pPr>
              <w:pStyle w:val="7"/>
              <w:spacing w:line="31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Сәуір</w:t>
            </w:r>
          </w:p>
        </w:tc>
        <w:tc>
          <w:tcPr>
            <w:tcW w:w="2837" w:type="dxa"/>
          </w:tcPr>
          <w:p w14:paraId="0CD8B33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061327A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spacing w:line="307" w:lineRule="exact"/>
              <w:ind w:left="268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</w:p>
          <w:p w14:paraId="5BDA742B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6A78D94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44EF5F8D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2E317692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A9E8A6B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spacing w:before="3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F30FA5E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ind w:right="751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4501DDA3">
            <w:pPr>
              <w:pStyle w:val="7"/>
              <w:spacing w:before="3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3A088DC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0AF472C">
            <w:pPr>
              <w:pStyle w:val="7"/>
              <w:spacing w:line="322" w:lineRule="exact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тарсылдату.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Қатарынан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жартылай</w:t>
            </w:r>
          </w:p>
        </w:tc>
      </w:tr>
    </w:tbl>
    <w:p w14:paraId="2FCCA83A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4AE00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595E7C5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D58D3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39869BA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91CD51F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228C3DB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70EE67DF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513C284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 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6219E6BE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сақтауға баулу.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6B5E7FC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B9163AB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3A98F01">
            <w:pPr>
              <w:pStyle w:val="7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</w:tc>
      </w:tr>
    </w:tbl>
    <w:p w14:paraId="1019BA42">
      <w:pPr>
        <w:spacing w:line="304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0F3773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3" w:hRule="atLeast"/>
        </w:trPr>
        <w:tc>
          <w:tcPr>
            <w:tcW w:w="1642" w:type="dxa"/>
          </w:tcPr>
          <w:p w14:paraId="460B219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414466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8DD4E70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D16C594">
            <w:pPr>
              <w:pStyle w:val="7"/>
              <w:spacing w:line="242" w:lineRule="auto"/>
              <w:ind w:right="201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DA67CA8">
            <w:pPr>
              <w:pStyle w:val="7"/>
              <w:ind w:right="160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57091438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1259845C">
            <w:pPr>
              <w:pStyle w:val="7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14:paraId="3F6D64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8" w:hRule="atLeast"/>
        </w:trPr>
        <w:tc>
          <w:tcPr>
            <w:tcW w:w="1642" w:type="dxa"/>
          </w:tcPr>
          <w:p w14:paraId="5D43759B">
            <w:pPr>
              <w:pStyle w:val="7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837" w:type="dxa"/>
          </w:tcPr>
          <w:p w14:paraId="0003946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460E5C6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345B92CE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81BC124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CD4B2C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DC9A4E9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2BC854E3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spacing w:line="313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</w:tc>
      </w:tr>
    </w:tbl>
    <w:p w14:paraId="62C5B77B">
      <w:pPr>
        <w:spacing w:line="313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66629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561CCC4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D60E3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3EC644C">
            <w:pPr>
              <w:pStyle w:val="7"/>
              <w:ind w:right="34"/>
              <w:rPr>
                <w:sz w:val="28"/>
              </w:rPr>
            </w:pPr>
            <w:r>
              <w:rPr>
                <w:b/>
                <w:sz w:val="28"/>
              </w:rPr>
              <w:t>Ырғақтық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үйренген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 музыкамен сүйемелдеу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6ED064F0">
            <w:pPr>
              <w:pStyle w:val="7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BBD4745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3763F41D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98D268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1CC9966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3125D20B">
            <w:pPr>
              <w:pStyle w:val="7"/>
              <w:spacing w:before="7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2F7D0BB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480F5C84">
            <w:pPr>
              <w:pStyle w:val="7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 Доптармен, секіргіштермен, 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05D11D7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D822F6F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қозғалатын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ойыншықтармен,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құралдарын, спорттық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</w:p>
        </w:tc>
      </w:tr>
    </w:tbl>
    <w:p w14:paraId="6F2F0383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711E13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1642" w:type="dxa"/>
          </w:tcPr>
          <w:p w14:paraId="79A6AC5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A2EEAF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4F8B95B">
            <w:pPr>
              <w:pStyle w:val="7"/>
              <w:rPr>
                <w:sz w:val="28"/>
              </w:rPr>
            </w:pP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4EBB7AC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1F1EC45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901E20B">
            <w:pPr>
              <w:pStyle w:val="7"/>
              <w:spacing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84984B5">
            <w:pPr>
              <w:pStyle w:val="7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774DCE2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</w:p>
          <w:p w14:paraId="694AAEBA">
            <w:pPr>
              <w:pStyle w:val="7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</w:tbl>
    <w:p w14:paraId="29E2C25B"/>
    <w:sectPr>
      <w:pgSz w:w="16840" w:h="11910" w:orient="landscape"/>
      <w:pgMar w:top="840" w:right="1160" w:bottom="280" w:left="9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AC1050"/>
    <w:multiLevelType w:val="multilevel"/>
    <w:tmpl w:val="07AC1050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">
    <w:nsid w:val="09D72655"/>
    <w:multiLevelType w:val="multilevel"/>
    <w:tmpl w:val="09D72655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2">
    <w:nsid w:val="0CA95A59"/>
    <w:multiLevelType w:val="multilevel"/>
    <w:tmpl w:val="0CA95A59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3">
    <w:nsid w:val="15DE1703"/>
    <w:multiLevelType w:val="multilevel"/>
    <w:tmpl w:val="15DE1703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4">
    <w:nsid w:val="19BB5D72"/>
    <w:multiLevelType w:val="multilevel"/>
    <w:tmpl w:val="19BB5D72"/>
    <w:lvl w:ilvl="0" w:tentative="0">
      <w:start w:val="1"/>
      <w:numFmt w:val="decimal"/>
      <w:lvlText w:val="%1)"/>
      <w:lvlJc w:val="left"/>
      <w:pPr>
        <w:ind w:left="408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365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330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96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61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2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192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157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123" w:hanging="303"/>
      </w:pPr>
      <w:rPr>
        <w:rFonts w:hint="default"/>
        <w:lang w:val="kk-KZ" w:eastAsia="en-US" w:bidi="ar-SA"/>
      </w:rPr>
    </w:lvl>
  </w:abstractNum>
  <w:abstractNum w:abstractNumId="5">
    <w:nsid w:val="2069232A"/>
    <w:multiLevelType w:val="multilevel"/>
    <w:tmpl w:val="2069232A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6">
    <w:nsid w:val="2CCD01EC"/>
    <w:multiLevelType w:val="multilevel"/>
    <w:tmpl w:val="2CCD01EC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7">
    <w:nsid w:val="3B0B6627"/>
    <w:multiLevelType w:val="multilevel"/>
    <w:tmpl w:val="3B0B6627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8">
    <w:nsid w:val="402C16A6"/>
    <w:multiLevelType w:val="multilevel"/>
    <w:tmpl w:val="402C16A6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9">
    <w:nsid w:val="5C2B1B13"/>
    <w:multiLevelType w:val="multilevel"/>
    <w:tmpl w:val="5C2B1B13"/>
    <w:lvl w:ilvl="0" w:tentative="0">
      <w:start w:val="1"/>
      <w:numFmt w:val="decimal"/>
      <w:lvlText w:val="%1)"/>
      <w:lvlJc w:val="left"/>
      <w:pPr>
        <w:ind w:left="105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abstractNum w:abstractNumId="10">
    <w:nsid w:val="73AE3279"/>
    <w:multiLevelType w:val="multilevel"/>
    <w:tmpl w:val="73AE3279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1">
    <w:nsid w:val="73B95855"/>
    <w:multiLevelType w:val="multilevel"/>
    <w:tmpl w:val="73B95855"/>
    <w:lvl w:ilvl="0" w:tentative="0">
      <w:start w:val="2"/>
      <w:numFmt w:val="decimal"/>
      <w:lvlText w:val="%1)"/>
      <w:lvlJc w:val="left"/>
      <w:pPr>
        <w:ind w:left="105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"/>
  </w:num>
  <w:num w:numId="5">
    <w:abstractNumId w:val="11"/>
  </w:num>
  <w:num w:numId="6">
    <w:abstractNumId w:val="3"/>
  </w:num>
  <w:num w:numId="7">
    <w:abstractNumId w:val="5"/>
  </w:num>
  <w:num w:numId="8">
    <w:abstractNumId w:val="2"/>
  </w:num>
  <w:num w:numId="9">
    <w:abstractNumId w:val="0"/>
  </w:num>
  <w:num w:numId="10">
    <w:abstractNumId w:val="6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12997"/>
    <w:rsid w:val="00012997"/>
    <w:rsid w:val="000238A2"/>
    <w:rsid w:val="00097029"/>
    <w:rsid w:val="000B39EB"/>
    <w:rsid w:val="000D4F38"/>
    <w:rsid w:val="00161F3F"/>
    <w:rsid w:val="001B3753"/>
    <w:rsid w:val="00323D43"/>
    <w:rsid w:val="00381E0D"/>
    <w:rsid w:val="005162EA"/>
    <w:rsid w:val="00530691"/>
    <w:rsid w:val="00795D03"/>
    <w:rsid w:val="009E5D61"/>
    <w:rsid w:val="00C67079"/>
    <w:rsid w:val="00D80B9F"/>
    <w:rsid w:val="00DB0571"/>
    <w:rsid w:val="00F057EE"/>
    <w:rsid w:val="00F71EEF"/>
    <w:rsid w:val="00FA30CC"/>
    <w:rsid w:val="00FC3E4E"/>
    <w:rsid w:val="2E4F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kk-KZ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48"/>
      <w:ind w:left="934"/>
      <w:jc w:val="center"/>
    </w:pPr>
    <w:rPr>
      <w:b/>
      <w:bCs/>
      <w:sz w:val="28"/>
      <w:szCs w:val="28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ind w:left="105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3664</Words>
  <Characters>26776</Characters>
  <Lines>219</Lines>
  <Paragraphs>61</Paragraphs>
  <TotalTime>12</TotalTime>
  <ScaleCrop>false</ScaleCrop>
  <LinksUpToDate>false</LinksUpToDate>
  <CharactersWithSpaces>30582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2024-04-06T11:08:00Z</dcterms:created>
  <dc:creator>Пользователь</dc:creator>
  <cp:lastModifiedBy>user</cp:lastModifiedBy>
  <dcterms:modified xsi:type="dcterms:W3CDTF">2026-10-01T06:05:39Z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  <property fmtid="{D5CDD505-2E9C-101B-9397-08002B2CF9AE}" pid="5" name="KSOTemplateDocerSaveRecord">
    <vt:lpwstr>eyJoZGlkIjoiODM3Y2I1YTMyZThkYThiN2U2YTllMTQ2YTYyMzQ3OWYifQ==</vt:lpwstr>
  </property>
  <property fmtid="{D5CDD505-2E9C-101B-9397-08002B2CF9AE}" pid="6" name="KSOProductBuildVer">
    <vt:lpwstr>1049-12.1.0.28485</vt:lpwstr>
  </property>
  <property fmtid="{D5CDD505-2E9C-101B-9397-08002B2CF9AE}" pid="7" name="ICV">
    <vt:lpwstr>72D47CE7D4294D32A4F1E2D5DB90FC18_12</vt:lpwstr>
  </property>
</Properties>
</file>