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A110" w14:textId="62B20C1C" w:rsidR="00E315D9" w:rsidRPr="0052762D" w:rsidRDefault="003F13C8" w:rsidP="005B7E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noProof/>
        </w:rPr>
        <w:drawing>
          <wp:inline distT="0" distB="0" distL="0" distR="0" wp14:anchorId="63876A1B" wp14:editId="5CFE8924">
            <wp:extent cx="1967230" cy="156972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3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69A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E315D9" w:rsidRPr="0052762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</w:t>
      </w:r>
    </w:p>
    <w:p w14:paraId="69D8CEFB" w14:textId="163EBC83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3D896FF1" w14:textId="4D7F843E" w:rsidR="002278D3" w:rsidRDefault="00965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B6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5C983496" w14:textId="736CFFD1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96553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96553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562635A2" w14:textId="77777777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12E46B36" w14:textId="77777777" w:rsidR="00FF6B97" w:rsidRDefault="00FF6B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F1A48C" w14:textId="78134797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ұйым:</w:t>
      </w:r>
      <w:r w:rsidR="003F13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</w:t>
      </w:r>
      <w:r w:rsidR="000816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F13C8">
        <w:rPr>
          <w:rFonts w:ascii="Times New Roman" w:hAnsi="Times New Roman" w:cs="Times New Roman"/>
          <w:sz w:val="28"/>
          <w:szCs w:val="28"/>
          <w:lang w:val="kk-KZ"/>
        </w:rPr>
        <w:t>Ердостық -2017» «Болашақ»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</w:t>
      </w:r>
    </w:p>
    <w:p w14:paraId="544275F6" w14:textId="0A93C41C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Ересек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E3235">
        <w:rPr>
          <w:rFonts w:ascii="Times New Roman" w:hAnsi="Times New Roman" w:cs="Times New Roman"/>
          <w:sz w:val="28"/>
          <w:szCs w:val="28"/>
          <w:lang w:val="kk-KZ"/>
        </w:rPr>
        <w:t>Қыран</w:t>
      </w:r>
      <w:r>
        <w:rPr>
          <w:rFonts w:ascii="Times New Roman" w:hAnsi="Times New Roman" w:cs="Times New Roman"/>
          <w:sz w:val="28"/>
          <w:szCs w:val="28"/>
          <w:lang w:val="kk-KZ"/>
        </w:rPr>
        <w:t>»  тобы</w:t>
      </w:r>
    </w:p>
    <w:p w14:paraId="14B435D0" w14:textId="77777777" w:rsidR="002278D3" w:rsidRDefault="001B69A9">
      <w:pPr>
        <w:spacing w:after="0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Балалардың жасы: 4</w:t>
      </w:r>
      <w:r>
        <w:rPr>
          <w:rFonts w:ascii="Times New Roman" w:hAnsi="Times New Roman" w:cs="Times New Roman"/>
          <w:sz w:val="32"/>
          <w:lang w:val="kk-KZ"/>
        </w:rPr>
        <w:t xml:space="preserve"> жас</w:t>
      </w:r>
    </w:p>
    <w:p w14:paraId="60811F10" w14:textId="04CFE916" w:rsidR="002278D3" w:rsidRPr="00FF6B97" w:rsidRDefault="001B69A9" w:rsidP="00FF6B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965531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96553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86"/>
        <w:gridCol w:w="19"/>
        <w:gridCol w:w="54"/>
        <w:gridCol w:w="22"/>
        <w:gridCol w:w="3609"/>
        <w:gridCol w:w="4732"/>
      </w:tblGrid>
      <w:tr w:rsidR="002278D3" w14:paraId="2C0B705A" w14:textId="77777777">
        <w:tc>
          <w:tcPr>
            <w:tcW w:w="98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49192F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Айы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</w:tcBorders>
          </w:tcPr>
          <w:p w14:paraId="6FC0B625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Ұйымдастырылған</w:t>
            </w:r>
          </w:p>
          <w:p w14:paraId="4F189929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Іс-әрекет</w:t>
            </w:r>
          </w:p>
        </w:tc>
        <w:tc>
          <w:tcPr>
            <w:tcW w:w="4732" w:type="dxa"/>
          </w:tcPr>
          <w:p w14:paraId="7DB88D23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Ұйымдастырылған іс-әрекеттің міндеттері</w:t>
            </w:r>
          </w:p>
        </w:tc>
      </w:tr>
      <w:tr w:rsidR="002278D3" w:rsidRPr="00CE3235" w14:paraId="0C9DC9F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DE1F141" w14:textId="77777777" w:rsidR="002278D3" w:rsidRDefault="001B69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F12C2B" w14:textId="77777777" w:rsidR="002278D3" w:rsidRDefault="00227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2385A7F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</w:t>
            </w:r>
          </w:p>
        </w:tc>
        <w:tc>
          <w:tcPr>
            <w:tcW w:w="4732" w:type="dxa"/>
          </w:tcPr>
          <w:p w14:paraId="16F46AC5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39B0B69F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Музыканы тыңдау мәдениетін сақтау (музыкалық шығармаларды алаңдамай соңына дейін тыңдау ережелерін сақтау).</w:t>
            </w:r>
          </w:p>
          <w:p w14:paraId="4B5ACE4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Әртүрлі сипаттағы әндерді қабылдау,әуенді дұрыс,нақты интонациялау, сөздерді дәл айту дағдыларын қалыптастыру.</w:t>
            </w:r>
          </w:p>
          <w:p w14:paraId="75A91FF5" w14:textId="77777777" w:rsidR="002278D3" w:rsidRDefault="001B69A9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Марш сипатын ырғақты жүріспен беру,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марш екпініне адымдап жүру.Музыканың қимылдық сипатын жеңіл,ырғақты жүгірумен беру.</w:t>
            </w:r>
          </w:p>
          <w:p w14:paraId="743BFED9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Әуеннің көңілді сипатын қабылдауға үйрету,музыканың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кіріспесін ажырату, кіріспеден кейін қимылдарды бастау.</w:t>
            </w:r>
          </w:p>
          <w:p w14:paraId="3CACCCFC" w14:textId="77777777" w:rsidR="002278D3" w:rsidRDefault="001B69A9">
            <w:pPr>
              <w:pStyle w:val="a4"/>
              <w:rPr>
                <w:b/>
                <w:color w:val="000000" w:themeColor="text1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шапшаңдық пен икемділік танытуды қалыптастыру.</w:t>
            </w:r>
          </w:p>
          <w:p w14:paraId="4C40A6A7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7463CF7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 музыкалық аспаптарын тану және атау.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</w:t>
            </w:r>
          </w:p>
        </w:tc>
      </w:tr>
      <w:tr w:rsidR="00FF6B97" w:rsidRPr="00CE3235" w14:paraId="7618B5B5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C58DFD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қазан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8902B47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6DD8F30B" w14:textId="651D1B05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«Менің отбасым»</w:t>
            </w:r>
          </w:p>
          <w:p w14:paraId="36F0EC4D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алықтық домбыра аспабының дауысын қабылдау.</w:t>
            </w:r>
          </w:p>
          <w:p w14:paraId="53A610D3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 </w:t>
            </w:r>
          </w:p>
          <w:p w14:paraId="24E05A1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Музыканың қимылдық сипатына қарай жеңіл, ырғақты жүгіру; музыканың ырғағын нақты бере отырып, қос аяқпен еркін және жеңіл секіру.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Музыканың сипатына сәйкес қимылдарды ауыстыру,би қимылдарының, билердің атауларын есте сақтау.</w:t>
            </w:r>
          </w:p>
          <w:p w14:paraId="4DED5D0E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Әннің мәтініне сәйкес ойын қимылдарымен сүйемелдей отырып, әнді көңілді және емін-еркін әндету. </w:t>
            </w:r>
          </w:p>
          <w:p w14:paraId="2617B21C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Таныс әндерді орындауда  балаларға арналған  әртүрлі шулы музыкалық аспаптарды қолдану.</w:t>
            </w:r>
          </w:p>
        </w:tc>
      </w:tr>
      <w:tr w:rsidR="00FF6B97" w:rsidRPr="00CE3235" w14:paraId="05A5D85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FFE34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қараша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BF0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E28A098" w14:textId="28A26C07" w:rsidR="00FF6B97" w:rsidRDefault="00FF6B97" w:rsidP="00FF6B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«Күз»</w:t>
            </w:r>
          </w:p>
          <w:p w14:paraId="47A5929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Әртүрлі сипаттағы,қарқындағы музыканы қабылдау,музыкаға деген өзіндік қатынасын,ол туралы пікірін айту.</w:t>
            </w:r>
          </w:p>
          <w:p w14:paraId="35F5FE4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Әуенді таза және сөздерді анық айтуға,музыканың сипатын жеткізе білуге  үйрету.Аспаптың сүйемелдеуімен және сүйемелдеуінсіз ән айтуға баулу.</w:t>
            </w:r>
          </w:p>
          <w:p w14:paraId="3929C071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Музыкалық-ырғақтық қимылдар: </w:t>
            </w:r>
          </w:p>
          <w:p w14:paraId="11C87B2E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532A5C2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Мазмұны бойынша таныс әндерді сахналауға баулу, музыканың ырғағына сәйкес әртүрлі қарқынмен секіру.</w:t>
            </w:r>
          </w:p>
          <w:p w14:paraId="1B1EA9E7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Пьесаның соңын белгілеу, халық ойындарының көңілді сипатын беру.</w:t>
            </w:r>
          </w:p>
          <w:p w14:paraId="0268B2F3" w14:textId="77777777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FF6B97" w:rsidRPr="00CE3235" w14:paraId="0E429F00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6684C35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2A40613E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2DF4378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Тақырыбы: «Менің Қазақстаным»</w:t>
            </w:r>
          </w:p>
          <w:p w14:paraId="4A2C120F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17BD9D86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6050E08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қимылдары, ойындық музыкалық қимылдарды орындау дағдыларын қалыптастыру;</w:t>
            </w:r>
          </w:p>
          <w:p w14:paraId="19C202B2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еңіл,ырғақпен қозғалу; жұппен би қимылдарын орындау; билерде ойындағы музыкалық қимылдарды қолдану. Атрибуттармен би қимылдарын орындау.</w:t>
            </w:r>
          </w:p>
          <w:p w14:paraId="42EE18D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eastAsia="Calibri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Шеңбер бойымен ән айтып жүру, қимылдарды өзгерту, шапшаңдық пен ептілік таныту,музыканың көңілді, ойнақы сипатын ажырата білу.</w:t>
            </w:r>
          </w:p>
          <w:p w14:paraId="433CCAF3" w14:textId="6B8752B9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</w:t>
            </w:r>
            <w:r w:rsidR="0096553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Таныс әндерді орындауда  балаларға арналған әртүрлі шулы музыкалық аспаптарды қолдану.</w:t>
            </w:r>
          </w:p>
        </w:tc>
      </w:tr>
      <w:tr w:rsidR="00FF6B97" w:rsidRPr="00CE3235" w14:paraId="55B5226A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DA8ADC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            қаңтар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570DD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48AA26EC" w14:textId="7A1720E1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«Табиғат әлемі»</w:t>
            </w:r>
          </w:p>
          <w:p w14:paraId="42A4132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(ақырын,қатты,баяу,жылдам). </w:t>
            </w:r>
          </w:p>
          <w:p w14:paraId="2B7EF2AB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14:paraId="40305281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</w:p>
          <w:p w14:paraId="18D9E42D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7A13467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қимылдары, ойындық музыкалық қимылдарды орындау дағдыларын қалыптастыру.Музыканың ырғағын дәл бере отырып, қимылды ырғақпен екі аяқпен кезек-кезек еркін және жеңіл секіру.</w:t>
            </w:r>
          </w:p>
          <w:p w14:paraId="50846029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сипатына сәйкес ойын әрекеттерін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орындау.</w:t>
            </w:r>
          </w:p>
          <w:p w14:paraId="0169DFA3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Домбыра аспабының сүйемелдеуіндегі музыкалық аспапта ересектердің орындауындағы күй әуенін тыңдау.Фортепиано аспабында  ересектердің орындауындағы би әуенін тыңдау.</w:t>
            </w:r>
          </w:p>
        </w:tc>
      </w:tr>
      <w:tr w:rsidR="00FF6B97" w:rsidRPr="00CE3235" w14:paraId="22045F8D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0F6312D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ақпан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FC9432C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722AED4" w14:textId="64555DDC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«Бізді қоршаған әлем»</w:t>
            </w:r>
          </w:p>
          <w:p w14:paraId="5899A53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уендерді немесе музыкалық шығармаларды орындау кезінде пьесаларды тану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және атау.</w:t>
            </w:r>
          </w:p>
          <w:p w14:paraId="1963797C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</w:t>
            </w:r>
            <w:r>
              <w:rPr>
                <w:rFonts w:ascii="Times New Roman" w:eastAsia="TimesNewRomanPSMT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арқылы дағдыны жетілдіру, дауыстап және төмен дауыспен ән салу, қол қозғалысымен көрсету.</w:t>
            </w:r>
          </w:p>
          <w:p w14:paraId="1838495D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Жүрелеп отыруды ырғақты орындаумен, қимылды музыкамен сәйкестендіру, музыканың екінші бөлігінде қимылды өзгерту. Марш екпініне адымдап жүру.</w:t>
            </w:r>
          </w:p>
          <w:p w14:paraId="42633AEB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қимылдарын өзгерту; шапшаңдық пен икемділік таныту, пьесаның соңын белгілеу.</w:t>
            </w:r>
          </w:p>
          <w:p w14:paraId="73D823C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Үлкен шеңберге және шашырап тұру,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дыбыстарды жоғарылығы бойынша ажырату.</w:t>
            </w:r>
          </w:p>
          <w:p w14:paraId="45E29F41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Балаларға арналған әртүрлі шулы музыкалық аспаптарды қолдану.</w:t>
            </w:r>
          </w:p>
        </w:tc>
      </w:tr>
      <w:tr w:rsidR="002278D3" w:rsidRPr="00CE3235" w14:paraId="3EB39B82" w14:textId="77777777" w:rsidTr="00FF6B97">
        <w:trPr>
          <w:cantSplit/>
          <w:trHeight w:val="3874"/>
        </w:trPr>
        <w:tc>
          <w:tcPr>
            <w:tcW w:w="959" w:type="dxa"/>
            <w:gridSpan w:val="3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CD25D05" w14:textId="77777777" w:rsidR="002278D3" w:rsidRDefault="001B69A9" w:rsidP="00FF6B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</w:t>
            </w:r>
            <w:r w:rsidR="00FF6B97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наурыз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4D475684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44CEEDA7" w14:textId="39FEA028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«Көктем»</w:t>
            </w:r>
          </w:p>
          <w:p w14:paraId="5180087E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Жоғары дыбыстарды ажырату (секста, септима шегінде жоғары, төмен), әндерді иллюстрацияларды көрсетумен және қимылдармен сүйемелдеу, қазақ халқының аспабы домбыраның дауысын тыңдау.</w:t>
            </w:r>
          </w:p>
          <w:p w14:paraId="37D2A809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 сипатын ұғыну,әннің көңіл күйін бере білу.</w:t>
            </w:r>
          </w:p>
          <w:p w14:paraId="2785281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Музыканың ырғағын дәл бере отырып, қимылды ырғақпен екі аяқпен кезек-кезек еркін және жеңіл секіру.</w:t>
            </w:r>
          </w:p>
          <w:p w14:paraId="3A5F53B1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Әуеннің көңілді би сипатын қабылдауға,музыканың кіріспесін ажырату,содан кейін қимылды бастау, музыканың сипатына сәйкес қимылдарды ауыстыру,би қимылдарын,билерді есте сақтау.</w:t>
            </w:r>
          </w:p>
          <w:p w14:paraId="761A91A0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Халық ойындарының көңілді сипатын беру, дыбыстарды жоғарылығы бойынша ажырату,үлкен шеңберге және шашырап тұру.</w:t>
            </w:r>
          </w:p>
          <w:p w14:paraId="7451AFA4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Балалар музыкалық аспаптарында ойнау: </w:t>
            </w:r>
          </w:p>
          <w:p w14:paraId="7CCC24FB" w14:textId="77777777" w:rsidR="002278D3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2278D3" w:rsidRPr="00CE3235" w14:paraId="2DD73806" w14:textId="77777777">
        <w:trPr>
          <w:cantSplit/>
          <w:trHeight w:val="3473"/>
        </w:trPr>
        <w:tc>
          <w:tcPr>
            <w:tcW w:w="905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B619A7A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сәуір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A700267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7618F937" w14:textId="7852F332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«Біз еңбектенеміз»</w:t>
            </w:r>
          </w:p>
          <w:p w14:paraId="371D9DFB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П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ьесалардың, әндердің жекелеген эпизодтарын көргендегі және музыкалық бейнелерінің арақатынасын тану және атау, тыңдауды иллюстрация көрсетумен қатар жүргізу.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06426859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 арқылы дағдыны жетілдіру, дауыстап және төмен дауыспен ән салу, қол қозғалысымен көрсету.</w:t>
            </w:r>
          </w:p>
          <w:p w14:paraId="3CA9E0B8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Әуеннің көңілді би сипатын қабылдауға үйрету, музыканың кіріспесін ажырату,содан кейін қимылды бастау, музыканың сипатына сәйкес қимылдарды ауыстыру, би қимылдарын,билерді, ойындарды есте сақтау.</w:t>
            </w:r>
          </w:p>
          <w:p w14:paraId="5C1ECA22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қимылдарын өзгерту; шапшаңдық пен икемділік таныту, пьесаның соңын белгілеу.</w:t>
            </w:r>
          </w:p>
          <w:p w14:paraId="243D6BA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 шапшаңдық пен икемділік танытуды қалыптастыру.</w:t>
            </w:r>
          </w:p>
          <w:p w14:paraId="635764FE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</w:p>
          <w:p w14:paraId="2ACA4C20" w14:textId="77777777" w:rsidR="002278D3" w:rsidRDefault="001236BB" w:rsidP="001236BB">
            <w:pPr>
              <w:pStyle w:val="a4"/>
              <w:rPr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Әннің қайырмасын орындау кезінде күрделі емес ырғақтық бейнені орындап, сылдырмақтармен ойнау.Әуеннің сипатын тану, музыканың тактісімен алақандарды соғу.</w:t>
            </w:r>
          </w:p>
        </w:tc>
      </w:tr>
      <w:tr w:rsidR="002278D3" w:rsidRPr="00FF6B97" w14:paraId="65ACFFF1" w14:textId="77777777">
        <w:trPr>
          <w:cantSplit/>
          <w:trHeight w:val="3874"/>
        </w:trPr>
        <w:tc>
          <w:tcPr>
            <w:tcW w:w="88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48D1433" w14:textId="77777777" w:rsidR="002278D3" w:rsidRDefault="001B69A9" w:rsidP="001236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мамыр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704" w:type="dxa"/>
            <w:gridSpan w:val="4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34CB016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500C0160" w14:textId="48948F56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«Әрқашан күн сөнбесін»</w:t>
            </w:r>
          </w:p>
          <w:p w14:paraId="779DA15B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 қатты, баяу, жылдам).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54405F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4DA58968" w14:textId="77777777" w:rsidR="001236BB" w:rsidRDefault="001236BB" w:rsidP="001236B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629528EE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Әннің мәтініне сәйкес ойын қимылдарымен сүйемелдей отырып, әнді көңілді және емін-еркін әндету, хор айтуды шеңбер бойымен жүргізу, музыкалық фразаларға сәйкес қимылдарды өзгерту; шапшаңдық пен икемділік таныту,пьесаның соңын белгілеу.</w:t>
            </w:r>
          </w:p>
          <w:p w14:paraId="0F501D9D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Халық ойындарының көңілді сипатын беру, дыбыстарды жоғарылығы бойынша ажырату,үлкен шеңберге және шашырап тұру.</w:t>
            </w:r>
          </w:p>
          <w:p w14:paraId="0F8CB9C6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4BF9B13" w14:textId="77777777" w:rsidR="002278D3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 Шулы аспаптармен ойнау, оркестр құру.</w:t>
            </w:r>
          </w:p>
        </w:tc>
      </w:tr>
    </w:tbl>
    <w:p w14:paraId="38E3AACD" w14:textId="77777777" w:rsidR="002278D3" w:rsidRDefault="002278D3">
      <w:pPr>
        <w:rPr>
          <w:lang w:val="kk-KZ"/>
        </w:rPr>
      </w:pPr>
    </w:p>
    <w:sectPr w:rsidR="002278D3" w:rsidSect="00227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02C7C" w14:textId="77777777" w:rsidR="00D226C9" w:rsidRDefault="00D226C9">
      <w:pPr>
        <w:spacing w:line="240" w:lineRule="auto"/>
      </w:pPr>
      <w:r>
        <w:separator/>
      </w:r>
    </w:p>
  </w:endnote>
  <w:endnote w:type="continuationSeparator" w:id="0">
    <w:p w14:paraId="65DC8E0C" w14:textId="77777777" w:rsidR="00D226C9" w:rsidRDefault="00D226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240AE" w14:textId="77777777" w:rsidR="00D226C9" w:rsidRDefault="00D226C9">
      <w:pPr>
        <w:spacing w:after="0"/>
      </w:pPr>
      <w:r>
        <w:separator/>
      </w:r>
    </w:p>
  </w:footnote>
  <w:footnote w:type="continuationSeparator" w:id="0">
    <w:p w14:paraId="27A60159" w14:textId="77777777" w:rsidR="00D226C9" w:rsidRDefault="00D226C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E31"/>
    <w:rsid w:val="00002963"/>
    <w:rsid w:val="00005CE4"/>
    <w:rsid w:val="00047E31"/>
    <w:rsid w:val="00081626"/>
    <w:rsid w:val="000A42FE"/>
    <w:rsid w:val="000B6976"/>
    <w:rsid w:val="001236BB"/>
    <w:rsid w:val="0015074B"/>
    <w:rsid w:val="00194B9E"/>
    <w:rsid w:val="001B69A9"/>
    <w:rsid w:val="001D5357"/>
    <w:rsid w:val="002278D3"/>
    <w:rsid w:val="002B60F1"/>
    <w:rsid w:val="00383ED5"/>
    <w:rsid w:val="003D6B39"/>
    <w:rsid w:val="003F13C8"/>
    <w:rsid w:val="003F62AF"/>
    <w:rsid w:val="00420D43"/>
    <w:rsid w:val="00423E3B"/>
    <w:rsid w:val="00432910"/>
    <w:rsid w:val="00462735"/>
    <w:rsid w:val="004F435E"/>
    <w:rsid w:val="00511EA9"/>
    <w:rsid w:val="0052762D"/>
    <w:rsid w:val="00561161"/>
    <w:rsid w:val="00570B53"/>
    <w:rsid w:val="005857A3"/>
    <w:rsid w:val="005978B5"/>
    <w:rsid w:val="005B549C"/>
    <w:rsid w:val="005B5516"/>
    <w:rsid w:val="005B7E42"/>
    <w:rsid w:val="005D73CB"/>
    <w:rsid w:val="0060235A"/>
    <w:rsid w:val="00607F03"/>
    <w:rsid w:val="00614BF0"/>
    <w:rsid w:val="006213D3"/>
    <w:rsid w:val="00634668"/>
    <w:rsid w:val="00655484"/>
    <w:rsid w:val="00656CB7"/>
    <w:rsid w:val="006B2970"/>
    <w:rsid w:val="0070297D"/>
    <w:rsid w:val="00706CC3"/>
    <w:rsid w:val="00707D2F"/>
    <w:rsid w:val="00714B53"/>
    <w:rsid w:val="00746C10"/>
    <w:rsid w:val="007A48D4"/>
    <w:rsid w:val="007E6909"/>
    <w:rsid w:val="00805460"/>
    <w:rsid w:val="008B17B7"/>
    <w:rsid w:val="0090528A"/>
    <w:rsid w:val="009249D1"/>
    <w:rsid w:val="009430AD"/>
    <w:rsid w:val="00965531"/>
    <w:rsid w:val="009C469F"/>
    <w:rsid w:val="009C60AE"/>
    <w:rsid w:val="00A44C64"/>
    <w:rsid w:val="00A66EBF"/>
    <w:rsid w:val="00A774FB"/>
    <w:rsid w:val="00A865F8"/>
    <w:rsid w:val="00A86703"/>
    <w:rsid w:val="00A959E2"/>
    <w:rsid w:val="00AA646C"/>
    <w:rsid w:val="00AB440D"/>
    <w:rsid w:val="00B6388A"/>
    <w:rsid w:val="00B63E0C"/>
    <w:rsid w:val="00B81558"/>
    <w:rsid w:val="00B81733"/>
    <w:rsid w:val="00B87759"/>
    <w:rsid w:val="00B9118A"/>
    <w:rsid w:val="00B9330D"/>
    <w:rsid w:val="00BD3B73"/>
    <w:rsid w:val="00C35846"/>
    <w:rsid w:val="00C63791"/>
    <w:rsid w:val="00C7449A"/>
    <w:rsid w:val="00CA1658"/>
    <w:rsid w:val="00CB5592"/>
    <w:rsid w:val="00CE3235"/>
    <w:rsid w:val="00CE691E"/>
    <w:rsid w:val="00D226C9"/>
    <w:rsid w:val="00D62212"/>
    <w:rsid w:val="00DE442B"/>
    <w:rsid w:val="00DF2308"/>
    <w:rsid w:val="00E313FD"/>
    <w:rsid w:val="00E315D9"/>
    <w:rsid w:val="00E442A8"/>
    <w:rsid w:val="00E82198"/>
    <w:rsid w:val="00E86B56"/>
    <w:rsid w:val="00EB11BA"/>
    <w:rsid w:val="00EC53F4"/>
    <w:rsid w:val="00F947A2"/>
    <w:rsid w:val="00FC23C7"/>
    <w:rsid w:val="00FF6B97"/>
    <w:rsid w:val="0699321A"/>
    <w:rsid w:val="0EF53945"/>
    <w:rsid w:val="258B2504"/>
    <w:rsid w:val="3B8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A04A"/>
  <w15:docId w15:val="{0516B853-3ACD-4ACA-9389-3B0AEA7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8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2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qFormat/>
    <w:rsid w:val="002278D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278D3"/>
    <w:rPr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6B9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6B9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Балнур Куанышбек</cp:lastModifiedBy>
  <cp:revision>65</cp:revision>
  <cp:lastPrinted>2024-09-19T15:07:00Z</cp:lastPrinted>
  <dcterms:created xsi:type="dcterms:W3CDTF">2005-12-31T18:30:00Z</dcterms:created>
  <dcterms:modified xsi:type="dcterms:W3CDTF">2026-09-15T07:42:00Z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07B3B1E32B1A4A72A8FF801AB02C79A1_12</vt:lpwstr>
  </property>
</Properties>
</file>