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553782" w14:textId="77777777" w:rsidR="00246424" w:rsidRPr="00B43B47" w:rsidRDefault="00246424" w:rsidP="00E37E8A">
      <w:pPr>
        <w:suppressAutoHyphens/>
        <w:ind w:left="-567" w:right="-421" w:firstLine="710"/>
        <w:contextualSpacing/>
        <w:jc w:val="both"/>
        <w:rPr>
          <w:b/>
          <w:color w:val="000000" w:themeColor="text1"/>
          <w:sz w:val="28"/>
          <w:szCs w:val="28"/>
          <w:lang w:val="kk-KZ" w:eastAsia="ar-SA"/>
        </w:rPr>
      </w:pPr>
    </w:p>
    <w:p w14:paraId="5BBC6F3E" w14:textId="70845CEA" w:rsidR="00F612F5" w:rsidRPr="00B43B47" w:rsidRDefault="00F612F5" w:rsidP="00E37E8A">
      <w:pPr>
        <w:suppressAutoHyphens/>
        <w:ind w:left="-567" w:right="-421" w:firstLine="710"/>
        <w:contextualSpacing/>
        <w:jc w:val="both"/>
        <w:rPr>
          <w:b/>
          <w:color w:val="000000" w:themeColor="text1"/>
          <w:sz w:val="28"/>
          <w:szCs w:val="28"/>
          <w:lang w:val="kk-KZ" w:eastAsia="ar-SA"/>
        </w:rPr>
      </w:pPr>
      <w:r w:rsidRPr="00B43B47">
        <w:rPr>
          <w:b/>
          <w:color w:val="000000" w:themeColor="text1"/>
          <w:sz w:val="28"/>
          <w:szCs w:val="28"/>
          <w:lang w:val="kk-KZ" w:eastAsia="ar-SA"/>
        </w:rPr>
        <w:t>ЖШС «Ердостық-2017» «Болашақ » балабақшасының жылдық жоспары</w:t>
      </w:r>
    </w:p>
    <w:p w14:paraId="67048167" w14:textId="77777777" w:rsidR="00F612F5" w:rsidRPr="00B43B47" w:rsidRDefault="00F612F5" w:rsidP="00E37E8A">
      <w:pPr>
        <w:suppressAutoHyphens/>
        <w:ind w:left="-567" w:right="-421" w:firstLine="710"/>
        <w:contextualSpacing/>
        <w:jc w:val="both"/>
        <w:rPr>
          <w:color w:val="000000" w:themeColor="text1"/>
          <w:sz w:val="28"/>
          <w:szCs w:val="28"/>
          <w:lang w:val="kk-KZ" w:eastAsia="ar-SA"/>
        </w:rPr>
      </w:pPr>
    </w:p>
    <w:p w14:paraId="32E52B21" w14:textId="77777777" w:rsidR="00F612F5" w:rsidRPr="00B43B47" w:rsidRDefault="00F612F5" w:rsidP="00E37E8A">
      <w:pPr>
        <w:suppressAutoHyphens/>
        <w:ind w:left="-567" w:right="-421" w:firstLine="710"/>
        <w:contextualSpacing/>
        <w:jc w:val="both"/>
        <w:rPr>
          <w:color w:val="000000" w:themeColor="text1"/>
          <w:sz w:val="28"/>
          <w:szCs w:val="28"/>
          <w:lang w:val="kk-KZ" w:eastAsia="ar-SA"/>
        </w:rPr>
      </w:pPr>
    </w:p>
    <w:p w14:paraId="1CB45B3F" w14:textId="77777777" w:rsidR="00F612F5" w:rsidRPr="00B43B47" w:rsidRDefault="00F612F5" w:rsidP="00E37E8A">
      <w:pPr>
        <w:suppressAutoHyphens/>
        <w:ind w:left="-567" w:right="-421" w:firstLine="710"/>
        <w:contextualSpacing/>
        <w:jc w:val="both"/>
        <w:rPr>
          <w:color w:val="000000" w:themeColor="text1"/>
          <w:sz w:val="28"/>
          <w:szCs w:val="28"/>
          <w:lang w:val="kk-KZ" w:eastAsia="ar-SA"/>
        </w:rPr>
      </w:pPr>
    </w:p>
    <w:p w14:paraId="4E1D3396" w14:textId="77777777" w:rsidR="00F612F5" w:rsidRPr="00B43B47" w:rsidRDefault="00F612F5" w:rsidP="00E37E8A">
      <w:pPr>
        <w:suppressAutoHyphens/>
        <w:ind w:left="-567" w:right="-421" w:firstLine="710"/>
        <w:contextualSpacing/>
        <w:jc w:val="both"/>
        <w:rPr>
          <w:color w:val="000000" w:themeColor="text1"/>
          <w:sz w:val="28"/>
          <w:szCs w:val="28"/>
          <w:lang w:val="kk-KZ" w:eastAsia="ar-SA"/>
        </w:rPr>
      </w:pPr>
    </w:p>
    <w:p w14:paraId="6B731F34" w14:textId="1CF5EA0D" w:rsidR="00341D90" w:rsidRPr="00B43B47" w:rsidRDefault="00F612F5" w:rsidP="00E37E8A">
      <w:pPr>
        <w:ind w:left="-567"/>
        <w:contextualSpacing/>
        <w:rPr>
          <w:bCs/>
          <w:sz w:val="28"/>
          <w:szCs w:val="28"/>
          <w:lang w:val="kk-KZ"/>
        </w:rPr>
      </w:pPr>
      <w:bookmarkStart w:id="0" w:name="_Hlk175745917"/>
      <w:r w:rsidRPr="00B43B47">
        <w:rPr>
          <w:b/>
          <w:color w:val="000000" w:themeColor="text1"/>
          <w:sz w:val="28"/>
          <w:szCs w:val="28"/>
          <w:lang w:val="kk-KZ"/>
        </w:rPr>
        <w:t xml:space="preserve">ЖШС </w:t>
      </w:r>
      <w:r w:rsidRPr="00B43B47">
        <w:rPr>
          <w:bCs/>
          <w:color w:val="1A1A1A"/>
          <w:sz w:val="28"/>
          <w:szCs w:val="28"/>
          <w:lang w:val="kk-KZ"/>
        </w:rPr>
        <w:t xml:space="preserve"> </w:t>
      </w:r>
      <w:r w:rsidR="00341D90" w:rsidRPr="00B43B47">
        <w:rPr>
          <w:bCs/>
          <w:color w:val="1A1A1A"/>
          <w:sz w:val="28"/>
          <w:szCs w:val="28"/>
          <w:lang w:val="kk-KZ"/>
        </w:rPr>
        <w:t>«</w:t>
      </w:r>
      <w:r w:rsidRPr="00B43B47">
        <w:rPr>
          <w:bCs/>
          <w:color w:val="1A1A1A"/>
          <w:sz w:val="28"/>
          <w:szCs w:val="28"/>
          <w:lang w:val="kk-KZ"/>
        </w:rPr>
        <w:t xml:space="preserve">Ердостық -2017» «Болашақ» балабақшасы </w:t>
      </w:r>
    </w:p>
    <w:p w14:paraId="08B1EE3E" w14:textId="5C4D6AEE" w:rsidR="00341D90" w:rsidRPr="00B43B47" w:rsidRDefault="00F612F5" w:rsidP="00E37E8A">
      <w:pPr>
        <w:ind w:left="-567"/>
        <w:contextualSpacing/>
        <w:rPr>
          <w:bCs/>
          <w:sz w:val="28"/>
          <w:szCs w:val="28"/>
          <w:lang w:val="kk-KZ"/>
        </w:rPr>
      </w:pPr>
      <w:r w:rsidRPr="00B43B47">
        <w:rPr>
          <w:bCs/>
          <w:sz w:val="28"/>
          <w:szCs w:val="28"/>
          <w:lang w:val="kk-KZ"/>
        </w:rPr>
        <w:t>Жоба қуаттылығы: 275</w:t>
      </w:r>
      <w:r w:rsidR="00341D90" w:rsidRPr="00B43B47">
        <w:rPr>
          <w:bCs/>
          <w:sz w:val="28"/>
          <w:szCs w:val="28"/>
          <w:lang w:val="kk-KZ"/>
        </w:rPr>
        <w:t xml:space="preserve"> орын.</w:t>
      </w:r>
    </w:p>
    <w:p w14:paraId="33CDEAF6" w14:textId="67240224" w:rsidR="00341D90" w:rsidRPr="00B43B47" w:rsidRDefault="00341D90" w:rsidP="00E37E8A">
      <w:pPr>
        <w:ind w:left="-567"/>
        <w:contextualSpacing/>
        <w:rPr>
          <w:sz w:val="28"/>
          <w:szCs w:val="28"/>
          <w:lang w:val="kk-KZ"/>
        </w:rPr>
      </w:pPr>
      <w:r w:rsidRPr="00B43B47">
        <w:rPr>
          <w:b/>
          <w:sz w:val="28"/>
          <w:szCs w:val="28"/>
          <w:lang w:val="kk-KZ"/>
        </w:rPr>
        <w:t>Материалдық-техникалық базасы</w:t>
      </w:r>
    </w:p>
    <w:p w14:paraId="7DBBB768" w14:textId="35C10CAA" w:rsidR="00341D90" w:rsidRPr="00B43B47" w:rsidRDefault="00F612F5" w:rsidP="00F612F5">
      <w:pPr>
        <w:contextualSpacing/>
        <w:jc w:val="both"/>
        <w:rPr>
          <w:rFonts w:eastAsia="Calibri"/>
          <w:sz w:val="28"/>
          <w:szCs w:val="28"/>
          <w:lang w:val="kk-KZ"/>
        </w:rPr>
      </w:pPr>
      <w:r w:rsidRPr="00B43B47">
        <w:rPr>
          <w:rFonts w:eastAsia="Calibri"/>
          <w:sz w:val="28"/>
          <w:szCs w:val="28"/>
          <w:lang w:val="kk-KZ"/>
        </w:rPr>
        <w:t xml:space="preserve">Балабақшаның </w:t>
      </w:r>
      <w:r w:rsidR="00341D90" w:rsidRPr="00B43B47">
        <w:rPr>
          <w:sz w:val="28"/>
          <w:szCs w:val="28"/>
          <w:lang w:val="kk-KZ"/>
        </w:rPr>
        <w:t>материалдық-техникалық базасы педагогикалық талаптарына, қазіргі білім беру деңгейіне, санитарлық нормаларға сәйкес.</w:t>
      </w:r>
    </w:p>
    <w:p w14:paraId="2577FB08" w14:textId="4BE8DC2B" w:rsidR="00341D90" w:rsidRPr="00B43B47" w:rsidRDefault="00F612F5" w:rsidP="00E37E8A">
      <w:pPr>
        <w:tabs>
          <w:tab w:val="left" w:pos="2880"/>
        </w:tabs>
        <w:ind w:left="-567"/>
        <w:contextualSpacing/>
        <w:jc w:val="both"/>
        <w:rPr>
          <w:sz w:val="28"/>
          <w:szCs w:val="28"/>
          <w:lang w:val="kk-KZ"/>
        </w:rPr>
      </w:pPr>
      <w:r w:rsidRPr="00B43B47">
        <w:rPr>
          <w:sz w:val="28"/>
          <w:szCs w:val="28"/>
          <w:lang w:val="kk-KZ"/>
        </w:rPr>
        <w:t xml:space="preserve">Балабақшада </w:t>
      </w:r>
      <w:r w:rsidR="00341D90" w:rsidRPr="00B43B47">
        <w:rPr>
          <w:sz w:val="28"/>
          <w:szCs w:val="28"/>
          <w:lang w:val="kk-KZ"/>
        </w:rPr>
        <w:t xml:space="preserve"> жұмсақ және қатты құрал-жабдықтармен қамтамасыз етілген. Топтар  жиһазбен, ойыншықтармен, оқу- әдістемелік құралдарымен жабдықталған.</w:t>
      </w:r>
    </w:p>
    <w:p w14:paraId="06E62B44" w14:textId="3F534552" w:rsidR="00341D90" w:rsidRPr="00B43B47" w:rsidRDefault="00341D90" w:rsidP="00E37E8A">
      <w:pPr>
        <w:tabs>
          <w:tab w:val="left" w:pos="2880"/>
        </w:tabs>
        <w:ind w:left="-567"/>
        <w:contextualSpacing/>
        <w:jc w:val="both"/>
        <w:rPr>
          <w:sz w:val="28"/>
          <w:szCs w:val="28"/>
          <w:lang w:val="kk-KZ"/>
        </w:rPr>
      </w:pPr>
      <w:r w:rsidRPr="00B43B47">
        <w:rPr>
          <w:sz w:val="28"/>
          <w:szCs w:val="28"/>
          <w:lang w:val="kk-KZ"/>
        </w:rPr>
        <w:t xml:space="preserve">Медициналық кабинет, ас бөлмелері қажетті құрал-жабдықтарымен қамтамасыз етілген. </w:t>
      </w:r>
    </w:p>
    <w:p w14:paraId="79718B2D" w14:textId="761FB1DD" w:rsidR="00341D90" w:rsidRPr="00B43B47" w:rsidRDefault="00F612F5" w:rsidP="00E37E8A">
      <w:pPr>
        <w:tabs>
          <w:tab w:val="left" w:pos="3465"/>
        </w:tabs>
        <w:ind w:left="-567"/>
        <w:contextualSpacing/>
        <w:jc w:val="both"/>
        <w:rPr>
          <w:b/>
          <w:sz w:val="28"/>
          <w:szCs w:val="28"/>
          <w:lang w:val="kk-KZ"/>
        </w:rPr>
      </w:pPr>
      <w:r w:rsidRPr="00B43B47">
        <w:rPr>
          <w:b/>
          <w:sz w:val="28"/>
          <w:szCs w:val="28"/>
          <w:lang w:val="kk-KZ"/>
        </w:rPr>
        <w:t xml:space="preserve">Биылғы  оқу жылында  балабақша </w:t>
      </w:r>
      <w:r w:rsidR="00341D90" w:rsidRPr="00B43B47">
        <w:rPr>
          <w:b/>
          <w:sz w:val="28"/>
          <w:szCs w:val="28"/>
          <w:lang w:val="kk-KZ"/>
        </w:rPr>
        <w:t xml:space="preserve"> өз алдына бірқатар </w:t>
      </w:r>
    </w:p>
    <w:p w14:paraId="13F5456C" w14:textId="77777777" w:rsidR="00341D90" w:rsidRPr="00B43B47" w:rsidRDefault="00341D90" w:rsidP="00E37E8A">
      <w:pPr>
        <w:tabs>
          <w:tab w:val="left" w:pos="3465"/>
        </w:tabs>
        <w:ind w:left="-567"/>
        <w:contextualSpacing/>
        <w:jc w:val="both"/>
        <w:rPr>
          <w:sz w:val="28"/>
          <w:szCs w:val="28"/>
          <w:lang w:val="kk-KZ"/>
        </w:rPr>
      </w:pPr>
      <w:r w:rsidRPr="00B43B47">
        <w:rPr>
          <w:b/>
          <w:sz w:val="28"/>
          <w:szCs w:val="28"/>
          <w:lang w:val="kk-KZ"/>
        </w:rPr>
        <w:t>міндеттерді қойды</w:t>
      </w:r>
      <w:r w:rsidRPr="00B43B47">
        <w:rPr>
          <w:sz w:val="28"/>
          <w:szCs w:val="28"/>
          <w:lang w:val="kk-KZ"/>
        </w:rPr>
        <w:t>:</w:t>
      </w:r>
    </w:p>
    <w:p w14:paraId="4374EE51" w14:textId="77777777" w:rsidR="00341D90" w:rsidRPr="00B43B47" w:rsidRDefault="00341D90" w:rsidP="00E37E8A">
      <w:pPr>
        <w:ind w:left="-567"/>
        <w:contextualSpacing/>
        <w:jc w:val="both"/>
        <w:rPr>
          <w:rFonts w:eastAsia="Calibri"/>
          <w:noProof/>
          <w:sz w:val="28"/>
          <w:szCs w:val="28"/>
          <w:lang w:val="kk-KZ"/>
        </w:rPr>
      </w:pPr>
      <w:r w:rsidRPr="00B43B47">
        <w:rPr>
          <w:noProof/>
          <w:sz w:val="28"/>
          <w:szCs w:val="28"/>
          <w:lang w:val="kk-KZ"/>
        </w:rPr>
        <w:t xml:space="preserve">- </w:t>
      </w:r>
      <w:r w:rsidRPr="00B43B47">
        <w:rPr>
          <w:rFonts w:eastAsia="Calibri"/>
          <w:noProof/>
          <w:sz w:val="28"/>
          <w:szCs w:val="28"/>
          <w:lang w:val="kk-KZ"/>
        </w:rPr>
        <w:t xml:space="preserve">Ұйымдастырылған </w:t>
      </w:r>
      <w:r w:rsidRPr="00B43B47">
        <w:rPr>
          <w:rFonts w:eastAsia="Calibri"/>
          <w:noProof/>
          <w:color w:val="000000"/>
          <w:sz w:val="28"/>
          <w:szCs w:val="28"/>
          <w:lang w:val="kk-KZ"/>
        </w:rPr>
        <w:t xml:space="preserve">іс-әрекетте </w:t>
      </w:r>
      <w:r w:rsidRPr="00B43B47">
        <w:rPr>
          <w:rFonts w:eastAsia="Calibri"/>
          <w:noProof/>
          <w:sz w:val="28"/>
          <w:szCs w:val="28"/>
          <w:lang w:val="kk-KZ"/>
        </w:rPr>
        <w:t>және күнделікті өмірде ойын әрекеті арқылы баланың өзін тануға деген қызығушылығын арттыра отырып, өзін-өзі жетілдіруі мен физикалық, психиқалық, рухани, әлеуметтік, шығармашылық өсуі тұрғысынан үйлесімділікке қол жеткізу, қабілеттерін ашу, адамгершілік қарым-қатынасқа тәрбиелеу;</w:t>
      </w:r>
    </w:p>
    <w:p w14:paraId="77E76819" w14:textId="77777777" w:rsidR="00341D90" w:rsidRPr="00B43B47" w:rsidRDefault="00341D90" w:rsidP="00E37E8A">
      <w:pPr>
        <w:ind w:left="-567"/>
        <w:contextualSpacing/>
        <w:jc w:val="both"/>
        <w:rPr>
          <w:noProof/>
          <w:sz w:val="28"/>
          <w:szCs w:val="28"/>
          <w:lang w:val="kk-KZ"/>
        </w:rPr>
      </w:pPr>
      <w:r w:rsidRPr="00B43B47">
        <w:rPr>
          <w:rFonts w:eastAsia="Calibri"/>
          <w:sz w:val="28"/>
          <w:szCs w:val="28"/>
          <w:lang w:val="kk-KZ"/>
        </w:rPr>
        <w:t>-а</w:t>
      </w:r>
      <w:r w:rsidRPr="00B43B47">
        <w:rPr>
          <w:rFonts w:eastAsia="Calibri"/>
          <w:noProof/>
          <w:sz w:val="28"/>
          <w:szCs w:val="28"/>
          <w:lang w:val="kk-KZ"/>
        </w:rPr>
        <w:t>та-ананың бала тәрбиелеудегі оң  психологиялық көзқарасын, балаға деген жауапкершілік сезімін қалыптастыру</w:t>
      </w:r>
      <w:r w:rsidRPr="00B43B47">
        <w:rPr>
          <w:noProof/>
          <w:sz w:val="28"/>
          <w:szCs w:val="28"/>
          <w:lang w:val="kk-KZ"/>
        </w:rPr>
        <w:t>;</w:t>
      </w:r>
    </w:p>
    <w:p w14:paraId="03917CA6" w14:textId="77777777" w:rsidR="00341D90" w:rsidRPr="00B43B47" w:rsidRDefault="00341D90" w:rsidP="00E37E8A">
      <w:pPr>
        <w:ind w:left="-567"/>
        <w:contextualSpacing/>
        <w:jc w:val="both"/>
        <w:rPr>
          <w:sz w:val="28"/>
          <w:szCs w:val="28"/>
          <w:lang w:val="kk-KZ"/>
        </w:rPr>
      </w:pPr>
      <w:r w:rsidRPr="00B43B47">
        <w:rPr>
          <w:noProof/>
          <w:sz w:val="28"/>
          <w:szCs w:val="28"/>
          <w:lang w:val="kk-KZ"/>
        </w:rPr>
        <w:t>-</w:t>
      </w:r>
      <w:r w:rsidRPr="00B43B47">
        <w:rPr>
          <w:sz w:val="28"/>
          <w:szCs w:val="28"/>
          <w:lang w:val="kk-KZ"/>
        </w:rPr>
        <w:t>мектепке дейінгі білім беру мекемесі тәрбиешісінің кәсіби құзіреттілігін дамыту.</w:t>
      </w:r>
    </w:p>
    <w:p w14:paraId="7F679FA1" w14:textId="38F757B5" w:rsidR="00341D90" w:rsidRPr="00B43B47" w:rsidRDefault="00341D90" w:rsidP="00E37E8A">
      <w:pPr>
        <w:tabs>
          <w:tab w:val="left" w:pos="2880"/>
        </w:tabs>
        <w:ind w:left="-567"/>
        <w:contextualSpacing/>
        <w:jc w:val="both"/>
        <w:rPr>
          <w:sz w:val="28"/>
          <w:szCs w:val="28"/>
          <w:lang w:val="kk-KZ"/>
        </w:rPr>
      </w:pPr>
      <w:r w:rsidRPr="00B43B47">
        <w:rPr>
          <w:b/>
          <w:sz w:val="28"/>
          <w:szCs w:val="28"/>
          <w:lang w:val="kk-KZ"/>
        </w:rPr>
        <w:t>Педагогтар туралы мәлімет</w:t>
      </w:r>
    </w:p>
    <w:p w14:paraId="4563CD96" w14:textId="2CFAD6C4" w:rsidR="00341D90" w:rsidRPr="00B43B47" w:rsidRDefault="00341D90" w:rsidP="00E37E8A">
      <w:pPr>
        <w:tabs>
          <w:tab w:val="left" w:pos="2880"/>
        </w:tabs>
        <w:ind w:left="-567"/>
        <w:contextualSpacing/>
        <w:jc w:val="both"/>
        <w:rPr>
          <w:sz w:val="28"/>
          <w:szCs w:val="28"/>
          <w:lang w:val="kk-KZ"/>
        </w:rPr>
      </w:pPr>
      <w:r w:rsidRPr="00B43B47">
        <w:rPr>
          <w:sz w:val="28"/>
          <w:szCs w:val="28"/>
          <w:lang w:val="kk-KZ"/>
        </w:rPr>
        <w:t>Б</w:t>
      </w:r>
      <w:r w:rsidR="00B12653" w:rsidRPr="00B43B47">
        <w:rPr>
          <w:sz w:val="28"/>
          <w:szCs w:val="28"/>
          <w:lang w:val="kk-KZ"/>
        </w:rPr>
        <w:t>алабак</w:t>
      </w:r>
      <w:r w:rsidR="00F612F5" w:rsidRPr="00B43B47">
        <w:rPr>
          <w:sz w:val="28"/>
          <w:szCs w:val="28"/>
          <w:lang w:val="kk-KZ"/>
        </w:rPr>
        <w:t xml:space="preserve">шада </w:t>
      </w:r>
      <w:r w:rsidRPr="00B43B47">
        <w:rPr>
          <w:sz w:val="28"/>
          <w:szCs w:val="28"/>
          <w:lang w:val="kk-KZ"/>
        </w:rPr>
        <w:t xml:space="preserve"> оқу-тәрбие жұмысында </w:t>
      </w:r>
      <w:r w:rsidR="00F612F5" w:rsidRPr="00B43B47">
        <w:rPr>
          <w:color w:val="000000"/>
          <w:sz w:val="28"/>
          <w:szCs w:val="28"/>
          <w:lang w:val="kk-KZ"/>
        </w:rPr>
        <w:t>15</w:t>
      </w:r>
      <w:r w:rsidRPr="00B43B47">
        <w:rPr>
          <w:color w:val="000000"/>
          <w:sz w:val="28"/>
          <w:szCs w:val="28"/>
          <w:lang w:val="kk-KZ"/>
        </w:rPr>
        <w:t xml:space="preserve"> </w:t>
      </w:r>
      <w:r w:rsidRPr="00B43B47">
        <w:rPr>
          <w:sz w:val="28"/>
          <w:szCs w:val="28"/>
          <w:lang w:val="kk-KZ"/>
        </w:rPr>
        <w:t>педагог қызмет етеді, барлығының педагогикалық білімдері бар, ҰІӘ өткізу әдістемесін</w:t>
      </w:r>
      <w:r w:rsidR="00F612F5" w:rsidRPr="00B43B47">
        <w:rPr>
          <w:sz w:val="28"/>
          <w:szCs w:val="28"/>
          <w:lang w:val="kk-KZ"/>
        </w:rPr>
        <w:t xml:space="preserve"> біледі. </w:t>
      </w:r>
      <w:r w:rsidRPr="00B43B47">
        <w:rPr>
          <w:sz w:val="28"/>
          <w:szCs w:val="28"/>
          <w:lang w:val="kk-KZ"/>
        </w:rPr>
        <w:t xml:space="preserve"> </w:t>
      </w:r>
    </w:p>
    <w:p w14:paraId="6F33F67F" w14:textId="77777777" w:rsidR="00341D90" w:rsidRPr="00B43B47" w:rsidRDefault="00341D90" w:rsidP="00E37E8A">
      <w:pPr>
        <w:tabs>
          <w:tab w:val="left" w:pos="2880"/>
        </w:tabs>
        <w:ind w:left="-567"/>
        <w:contextualSpacing/>
        <w:jc w:val="both"/>
        <w:rPr>
          <w:sz w:val="28"/>
          <w:szCs w:val="28"/>
          <w:lang w:val="kk-KZ"/>
        </w:rPr>
      </w:pPr>
      <w:r w:rsidRPr="00B43B47">
        <w:rPr>
          <w:sz w:val="28"/>
          <w:szCs w:val="28"/>
          <w:lang w:val="kk-KZ"/>
        </w:rPr>
        <w:t xml:space="preserve">Тәрбиешілер өздерінің кәсіби - шеберліктерін өздігінше білім алу, біліктілік жетілдіру курстары, семинарлар мен дөңгелек үстел жұмыстарына қатысу арқылы жетілдіреді.                         </w:t>
      </w:r>
    </w:p>
    <w:p w14:paraId="1DF029CA" w14:textId="1C7A910C" w:rsidR="00341D90" w:rsidRPr="00B43B47" w:rsidRDefault="00341D90" w:rsidP="00F612F5">
      <w:pPr>
        <w:ind w:left="-567"/>
        <w:contextualSpacing/>
        <w:jc w:val="both"/>
        <w:rPr>
          <w:sz w:val="28"/>
          <w:szCs w:val="28"/>
          <w:lang w:val="kk-KZ"/>
        </w:rPr>
      </w:pPr>
      <w:r w:rsidRPr="00B43B47">
        <w:rPr>
          <w:sz w:val="28"/>
          <w:szCs w:val="28"/>
          <w:lang w:val="kk-KZ"/>
        </w:rPr>
        <w:t>Тәрбиешілер әрқашан өз білімдерін жетілдіріп, біліктілік көтеру курстарынан  өтіп,  аттестациядан өтуге ұмтылады. Өздерінің кәсіптік деңгейлерін тәжірибе алмасып, жаңа технологияларды, әдістемелік әдебиеттерді пайдаланып, бір-бірімен ақылдаса көтеріп отырады.</w:t>
      </w:r>
      <w:r w:rsidRPr="00B43B47">
        <w:rPr>
          <w:sz w:val="28"/>
          <w:szCs w:val="28"/>
          <w:lang w:val="kk-KZ"/>
        </w:rPr>
        <w:tab/>
        <w:t xml:space="preserve"> Педагогикалық кадрларды  дұрыс орналастыру  білім деңгейі мен  еңбек өтілі бойынша қарастырылады. Педагогикалық кадрлардың сұрақтары педагогикалық кеңес пен өндірістік жиналыстарда қаралады. </w:t>
      </w:r>
    </w:p>
    <w:p w14:paraId="217FEDF8" w14:textId="77777777" w:rsidR="00341D90" w:rsidRPr="00B43B47" w:rsidRDefault="00341D90" w:rsidP="00E37E8A">
      <w:pPr>
        <w:ind w:left="-567"/>
        <w:contextualSpacing/>
        <w:jc w:val="both"/>
        <w:rPr>
          <w:sz w:val="28"/>
          <w:szCs w:val="28"/>
          <w:lang w:val="kk-KZ"/>
        </w:rPr>
      </w:pPr>
      <w:r w:rsidRPr="00B43B47">
        <w:rPr>
          <w:sz w:val="28"/>
          <w:szCs w:val="28"/>
          <w:lang w:val="kk-KZ"/>
        </w:rPr>
        <w:t>Педагогтардың кәсіби құзіреттілік деңгейін көтеру мақсатында, педагогикалық ұжымның жұмысына ізденіс, жаңа мазмұн енгізе отырып, оқу-тәрбие үрдісін іске асыру көзделген болатын сол мақсатта педагогтармен көптеген жұмыстар жүргізілді.</w:t>
      </w:r>
    </w:p>
    <w:p w14:paraId="531276D0" w14:textId="77777777" w:rsidR="00EE2FEB" w:rsidRPr="00B43B47" w:rsidRDefault="00EE2FEB" w:rsidP="00E37E8A">
      <w:pPr>
        <w:ind w:left="-567"/>
        <w:contextualSpacing/>
        <w:rPr>
          <w:b/>
          <w:sz w:val="28"/>
          <w:szCs w:val="28"/>
          <w:lang w:val="kk-KZ"/>
        </w:rPr>
      </w:pPr>
      <w:r w:rsidRPr="00B43B47">
        <w:rPr>
          <w:b/>
          <w:bCs/>
          <w:sz w:val="28"/>
          <w:szCs w:val="28"/>
          <w:lang w:val="kk-KZ"/>
        </w:rPr>
        <w:lastRenderedPageBreak/>
        <w:t>Мектепке дейінгі білім беру ұйымының мақсаты мен міндеттері</w:t>
      </w:r>
    </w:p>
    <w:p w14:paraId="0664F64A" w14:textId="77777777" w:rsidR="00EE2FEB" w:rsidRPr="00B43B47" w:rsidRDefault="00EE2FEB" w:rsidP="00E37E8A">
      <w:pPr>
        <w:ind w:left="-567"/>
        <w:contextualSpacing/>
        <w:rPr>
          <w:sz w:val="28"/>
          <w:szCs w:val="28"/>
          <w:lang w:val="kk-KZ"/>
        </w:rPr>
      </w:pPr>
      <w:r w:rsidRPr="00B43B47">
        <w:rPr>
          <w:sz w:val="28"/>
          <w:szCs w:val="28"/>
          <w:lang w:val="kk-KZ"/>
        </w:rPr>
        <w:t>1. «Әр баланың жеке қабілеттері мен қажеттіліктерін ескере отырып, жайлы дамытушы қауіпсіз білім беру ортасын, оның ішінде инклюзивті орта құру.</w:t>
      </w:r>
    </w:p>
    <w:p w14:paraId="6A49177F" w14:textId="77777777" w:rsidR="00EE2FEB" w:rsidRPr="00B43B47" w:rsidRDefault="00EE2FEB" w:rsidP="00E37E8A">
      <w:pPr>
        <w:ind w:left="-567"/>
        <w:contextualSpacing/>
        <w:rPr>
          <w:sz w:val="28"/>
          <w:szCs w:val="28"/>
          <w:lang w:val="kk-KZ"/>
        </w:rPr>
      </w:pPr>
      <w:r w:rsidRPr="00B43B47">
        <w:rPr>
          <w:sz w:val="28"/>
          <w:szCs w:val="28"/>
          <w:lang w:val="kk-KZ"/>
        </w:rPr>
        <w:t xml:space="preserve">2.Балалардың өмірін қорғау және денсаулығын нығайту, салауатты өмір салты негіздерін, қауіпсіз өмір сүру дағдыларын қалыптастыру. </w:t>
      </w:r>
    </w:p>
    <w:p w14:paraId="11176032" w14:textId="620AC173" w:rsidR="00EE2FEB" w:rsidRPr="00B43B47" w:rsidRDefault="00EE2FEB" w:rsidP="00E37E8A">
      <w:pPr>
        <w:ind w:left="-567" w:hanging="284"/>
        <w:contextualSpacing/>
        <w:rPr>
          <w:sz w:val="28"/>
          <w:szCs w:val="28"/>
          <w:lang w:val="kk-KZ"/>
        </w:rPr>
      </w:pPr>
      <w:r w:rsidRPr="00B43B47">
        <w:rPr>
          <w:sz w:val="28"/>
          <w:szCs w:val="28"/>
          <w:lang w:val="kk-KZ"/>
        </w:rPr>
        <w:t xml:space="preserve">     3.Тәрбиеленушілердің қимыл-қозғалыс, бейімделу, коммуникатив</w:t>
      </w:r>
      <w:r w:rsidR="00B12653" w:rsidRPr="00B43B47">
        <w:rPr>
          <w:sz w:val="28"/>
          <w:szCs w:val="28"/>
          <w:lang w:val="kk-KZ"/>
        </w:rPr>
        <w:t xml:space="preserve">тік, эмоционалдық, әлеуметтік </w:t>
      </w:r>
      <w:r w:rsidRPr="00B43B47">
        <w:rPr>
          <w:sz w:val="28"/>
          <w:szCs w:val="28"/>
          <w:lang w:val="kk-KZ"/>
        </w:rPr>
        <w:t>дағдыларын қалыптастыру.</w:t>
      </w:r>
    </w:p>
    <w:p w14:paraId="48D217B5" w14:textId="77777777" w:rsidR="00EE2FEB" w:rsidRPr="00B43B47" w:rsidRDefault="00EE2FEB" w:rsidP="00E37E8A">
      <w:pPr>
        <w:ind w:left="-567"/>
        <w:contextualSpacing/>
        <w:rPr>
          <w:sz w:val="28"/>
          <w:szCs w:val="28"/>
          <w:lang w:val="kk-KZ"/>
        </w:rPr>
      </w:pPr>
      <w:r w:rsidRPr="00B43B47">
        <w:rPr>
          <w:sz w:val="28"/>
          <w:szCs w:val="28"/>
          <w:lang w:val="kk-KZ"/>
        </w:rPr>
        <w:t>4.Отанды, ана тілін сүюге, ұлттық бірегейлік пен азаматтық негіздеріне және патриотизмге баулу.</w:t>
      </w:r>
    </w:p>
    <w:p w14:paraId="3EE467C6" w14:textId="77777777" w:rsidR="00EE2FEB" w:rsidRPr="00B43B47" w:rsidRDefault="00EE2FEB" w:rsidP="00E37E8A">
      <w:pPr>
        <w:ind w:left="-567"/>
        <w:contextualSpacing/>
        <w:rPr>
          <w:sz w:val="28"/>
          <w:szCs w:val="28"/>
          <w:lang w:val="kk-KZ"/>
        </w:rPr>
      </w:pPr>
      <w:r w:rsidRPr="00B43B47">
        <w:rPr>
          <w:sz w:val="28"/>
          <w:szCs w:val="28"/>
          <w:lang w:val="kk-KZ"/>
        </w:rPr>
        <w:t>5. Ойын арқылы оқыту; - түрлі балалар әрекетін ұйымдастыру арқылы ойын, қимыл, танымдық, шығармашылық, зерттеу, еңбек, дербес) балаларды дамыту</w:t>
      </w:r>
    </w:p>
    <w:p w14:paraId="3DDFF04C" w14:textId="35B56E9A" w:rsidR="00EE2FEB" w:rsidRPr="00B43B47" w:rsidRDefault="00EE2FEB" w:rsidP="00E37E8A">
      <w:pPr>
        <w:ind w:left="-567"/>
        <w:contextualSpacing/>
        <w:jc w:val="both"/>
        <w:rPr>
          <w:noProof/>
          <w:sz w:val="28"/>
          <w:szCs w:val="28"/>
          <w:lang w:val="kk-KZ" w:bidi="ar-SA"/>
          <w14:ligatures w14:val="standardContextual"/>
        </w:rPr>
      </w:pPr>
    </w:p>
    <w:p w14:paraId="0C60E00B" w14:textId="77777777" w:rsidR="00F612F5" w:rsidRPr="00B43B47" w:rsidRDefault="00F612F5" w:rsidP="00E37E8A">
      <w:pPr>
        <w:ind w:left="-567"/>
        <w:contextualSpacing/>
        <w:jc w:val="both"/>
        <w:rPr>
          <w:noProof/>
          <w:sz w:val="28"/>
          <w:szCs w:val="28"/>
          <w:lang w:val="kk-KZ" w:bidi="ar-SA"/>
          <w14:ligatures w14:val="standardContextual"/>
        </w:rPr>
      </w:pPr>
    </w:p>
    <w:p w14:paraId="7B7FAE28" w14:textId="77777777" w:rsidR="00F612F5" w:rsidRPr="00B43B47" w:rsidRDefault="00F612F5" w:rsidP="00E37E8A">
      <w:pPr>
        <w:ind w:left="-567"/>
        <w:contextualSpacing/>
        <w:jc w:val="both"/>
        <w:rPr>
          <w:noProof/>
          <w:sz w:val="28"/>
          <w:szCs w:val="28"/>
          <w:lang w:val="kk-KZ" w:bidi="ar-SA"/>
          <w14:ligatures w14:val="standardContextual"/>
        </w:rPr>
      </w:pPr>
    </w:p>
    <w:p w14:paraId="6C491C28" w14:textId="77777777" w:rsidR="00F612F5" w:rsidRPr="00B43B47" w:rsidRDefault="00F612F5" w:rsidP="00E37E8A">
      <w:pPr>
        <w:ind w:left="-567"/>
        <w:contextualSpacing/>
        <w:jc w:val="both"/>
        <w:rPr>
          <w:noProof/>
          <w:sz w:val="28"/>
          <w:szCs w:val="28"/>
          <w:lang w:val="kk-KZ" w:bidi="ar-SA"/>
          <w14:ligatures w14:val="standardContextual"/>
        </w:rPr>
      </w:pPr>
    </w:p>
    <w:p w14:paraId="4BCA0C76" w14:textId="77777777" w:rsidR="00F612F5" w:rsidRPr="00B43B47" w:rsidRDefault="00F612F5" w:rsidP="00E37E8A">
      <w:pPr>
        <w:ind w:left="-567"/>
        <w:contextualSpacing/>
        <w:jc w:val="both"/>
        <w:rPr>
          <w:noProof/>
          <w:sz w:val="28"/>
          <w:szCs w:val="28"/>
          <w:lang w:val="kk-KZ" w:bidi="ar-SA"/>
          <w14:ligatures w14:val="standardContextual"/>
        </w:rPr>
      </w:pPr>
    </w:p>
    <w:p w14:paraId="214CF44B" w14:textId="77777777" w:rsidR="00F612F5" w:rsidRPr="00B43B47" w:rsidRDefault="00F612F5" w:rsidP="00E37E8A">
      <w:pPr>
        <w:ind w:left="-567"/>
        <w:contextualSpacing/>
        <w:jc w:val="both"/>
        <w:rPr>
          <w:b/>
          <w:sz w:val="28"/>
          <w:szCs w:val="28"/>
          <w:lang w:val="kk-KZ"/>
        </w:rPr>
      </w:pPr>
    </w:p>
    <w:p w14:paraId="00176A13" w14:textId="77777777" w:rsidR="00EE2FEB" w:rsidRPr="00B43B47" w:rsidRDefault="00EE2FEB" w:rsidP="00E37E8A">
      <w:pPr>
        <w:spacing w:after="160"/>
        <w:ind w:left="-567" w:right="-421" w:firstLine="710"/>
        <w:contextualSpacing/>
        <w:jc w:val="both"/>
        <w:rPr>
          <w:b/>
          <w:color w:val="000000" w:themeColor="text1"/>
          <w:sz w:val="28"/>
          <w:szCs w:val="28"/>
          <w:lang w:val="kk-KZ"/>
        </w:rPr>
      </w:pPr>
    </w:p>
    <w:p w14:paraId="0C2C63B8" w14:textId="63929BF0" w:rsidR="00246424" w:rsidRPr="00B43B47" w:rsidRDefault="00F612F5" w:rsidP="00E37E8A">
      <w:pPr>
        <w:spacing w:after="160"/>
        <w:ind w:left="-567" w:right="-421" w:firstLine="710"/>
        <w:contextualSpacing/>
        <w:jc w:val="both"/>
        <w:rPr>
          <w:b/>
          <w:color w:val="000000" w:themeColor="text1"/>
          <w:sz w:val="28"/>
          <w:szCs w:val="28"/>
          <w:lang w:val="kk-KZ"/>
        </w:rPr>
      </w:pPr>
      <w:r w:rsidRPr="00B43B47">
        <w:rPr>
          <w:b/>
          <w:color w:val="000000" w:themeColor="text1"/>
          <w:sz w:val="28"/>
          <w:szCs w:val="28"/>
          <w:lang w:val="kk-KZ"/>
        </w:rPr>
        <w:t xml:space="preserve">Балалармен жүргізілетін </w:t>
      </w:r>
      <w:r w:rsidR="00246424" w:rsidRPr="00B43B47">
        <w:rPr>
          <w:b/>
          <w:color w:val="000000" w:themeColor="text1"/>
          <w:sz w:val="28"/>
          <w:szCs w:val="28"/>
          <w:lang w:val="kk-KZ"/>
        </w:rPr>
        <w:t xml:space="preserve"> жұмыс.</w:t>
      </w:r>
    </w:p>
    <w:p w14:paraId="2BBB9F88" w14:textId="42E2B2AE" w:rsidR="00593ED4" w:rsidRPr="00B43B47" w:rsidRDefault="00246424" w:rsidP="00E37E8A">
      <w:pPr>
        <w:suppressAutoHyphens/>
        <w:ind w:left="-567" w:right="-421" w:firstLine="710"/>
        <w:contextualSpacing/>
        <w:jc w:val="both"/>
        <w:rPr>
          <w:color w:val="000000" w:themeColor="text1"/>
          <w:sz w:val="28"/>
          <w:szCs w:val="28"/>
          <w:lang w:val="kk-KZ"/>
        </w:rPr>
      </w:pPr>
      <w:r w:rsidRPr="00B43B47">
        <w:rPr>
          <w:color w:val="000000" w:themeColor="text1"/>
          <w:sz w:val="28"/>
          <w:szCs w:val="28"/>
          <w:lang w:val="kk-KZ"/>
        </w:rPr>
        <w:t xml:space="preserve">    </w:t>
      </w:r>
      <w:r w:rsidR="00D23D58" w:rsidRPr="00B43B47">
        <w:rPr>
          <w:color w:val="000000" w:themeColor="text1"/>
          <w:sz w:val="28"/>
          <w:szCs w:val="28"/>
          <w:lang w:val="kk-KZ"/>
        </w:rPr>
        <w:t xml:space="preserve">  </w:t>
      </w:r>
      <w:r w:rsidR="00064539" w:rsidRPr="00B43B47">
        <w:rPr>
          <w:color w:val="000000" w:themeColor="text1"/>
          <w:sz w:val="28"/>
          <w:szCs w:val="28"/>
          <w:lang w:val="kk-KZ"/>
        </w:rPr>
        <w:t xml:space="preserve">2024-2025 </w:t>
      </w:r>
      <w:r w:rsidRPr="00B43B47">
        <w:rPr>
          <w:color w:val="000000" w:themeColor="text1"/>
          <w:sz w:val="28"/>
          <w:szCs w:val="28"/>
          <w:lang w:val="kk-KZ"/>
        </w:rPr>
        <w:t>жылы б</w:t>
      </w:r>
      <w:r w:rsidR="00F612F5" w:rsidRPr="00B43B47">
        <w:rPr>
          <w:color w:val="000000" w:themeColor="text1"/>
          <w:sz w:val="28"/>
          <w:szCs w:val="28"/>
          <w:lang w:val="kk-KZ"/>
        </w:rPr>
        <w:t xml:space="preserve">алабашада </w:t>
      </w:r>
      <w:r w:rsidRPr="00B43B47">
        <w:rPr>
          <w:color w:val="000000" w:themeColor="text1"/>
          <w:sz w:val="28"/>
          <w:szCs w:val="28"/>
          <w:lang w:val="kk-KZ"/>
        </w:rPr>
        <w:t xml:space="preserve">жылдық жоспарына сәйкес қойған  мақсаттар мен міндеттерге жету үшін, барлық педагог </w:t>
      </w:r>
      <w:r w:rsidR="00F612F5" w:rsidRPr="00B43B47">
        <w:rPr>
          <w:color w:val="000000" w:themeColor="text1"/>
          <w:sz w:val="28"/>
          <w:szCs w:val="28"/>
          <w:lang w:val="kk-KZ"/>
        </w:rPr>
        <w:t>мамандармен, ұжыммен жұмыс жасай</w:t>
      </w:r>
      <w:r w:rsidRPr="00B43B47">
        <w:rPr>
          <w:color w:val="000000" w:themeColor="text1"/>
          <w:sz w:val="28"/>
          <w:szCs w:val="28"/>
          <w:lang w:val="kk-KZ"/>
        </w:rPr>
        <w:t>ды. Балалардың қажеттілігін қанағаттандыру, өмірі мен денсаулығын нығайту үшін жыл бойы қызықты мерекелік, спорттық іс- шаралар өткізіліп отыр</w:t>
      </w:r>
      <w:r w:rsidR="00F612F5" w:rsidRPr="00B43B47">
        <w:rPr>
          <w:color w:val="000000" w:themeColor="text1"/>
          <w:sz w:val="28"/>
          <w:szCs w:val="28"/>
          <w:lang w:val="kk-KZ"/>
        </w:rPr>
        <w:t>а</w:t>
      </w:r>
      <w:r w:rsidRPr="00B43B47">
        <w:rPr>
          <w:color w:val="000000" w:themeColor="text1"/>
          <w:sz w:val="28"/>
          <w:szCs w:val="28"/>
          <w:lang w:val="kk-KZ"/>
        </w:rPr>
        <w:t>ды</w:t>
      </w:r>
      <w:r w:rsidR="00546B8E" w:rsidRPr="00B43B47">
        <w:rPr>
          <w:color w:val="000000" w:themeColor="text1"/>
          <w:sz w:val="28"/>
          <w:szCs w:val="28"/>
          <w:lang w:val="kk-KZ"/>
        </w:rPr>
        <w:t>.</w:t>
      </w:r>
    </w:p>
    <w:p w14:paraId="5E4F5745" w14:textId="57E3E72B" w:rsidR="00246424" w:rsidRPr="00B43B47" w:rsidRDefault="00246424" w:rsidP="00E37E8A">
      <w:pPr>
        <w:suppressAutoHyphens/>
        <w:ind w:left="-567" w:right="-421" w:firstLine="710"/>
        <w:contextualSpacing/>
        <w:jc w:val="both"/>
        <w:rPr>
          <w:b/>
          <w:color w:val="000000" w:themeColor="text1"/>
          <w:sz w:val="28"/>
          <w:szCs w:val="28"/>
          <w:lang w:val="kk-KZ"/>
        </w:rPr>
      </w:pPr>
      <w:r w:rsidRPr="00B43B47">
        <w:rPr>
          <w:b/>
          <w:color w:val="000000" w:themeColor="text1"/>
          <w:sz w:val="28"/>
          <w:szCs w:val="28"/>
          <w:lang w:val="kk-KZ"/>
        </w:rPr>
        <w:t>Педагогтардың кәсіби, теориялық, әдістемелік және іскерлік біліктілігін көтеру.</w:t>
      </w:r>
    </w:p>
    <w:p w14:paraId="5A43B6FA" w14:textId="0DED85BF" w:rsidR="00220B00" w:rsidRPr="00B43B47" w:rsidRDefault="00246424" w:rsidP="00F612F5">
      <w:pPr>
        <w:ind w:left="-567" w:right="-421" w:firstLine="710"/>
        <w:contextualSpacing/>
        <w:jc w:val="both"/>
        <w:rPr>
          <w:color w:val="000000" w:themeColor="text1"/>
          <w:sz w:val="28"/>
          <w:szCs w:val="28"/>
          <w:lang w:val="kk-KZ"/>
        </w:rPr>
      </w:pPr>
      <w:r w:rsidRPr="00B43B47">
        <w:rPr>
          <w:b/>
          <w:color w:val="000000" w:themeColor="text1"/>
          <w:sz w:val="28"/>
          <w:szCs w:val="28"/>
          <w:lang w:val="kk-KZ"/>
        </w:rPr>
        <w:t xml:space="preserve">Мақсаты: </w:t>
      </w:r>
      <w:r w:rsidRPr="00B43B47">
        <w:rPr>
          <w:color w:val="000000" w:themeColor="text1"/>
          <w:sz w:val="28"/>
          <w:szCs w:val="28"/>
          <w:lang w:val="kk-KZ"/>
        </w:rPr>
        <w:t>Кәсіптік біліктілікті көтеру, шығармашылық белсенділігін дамыту, жаңа педагогикалық технологияны іздеу және енгізу, оқыту-тәрбиелеу үрдісін жоғары сатыға көтеру, жетілдіру.</w:t>
      </w:r>
      <w:r w:rsidR="00220B00" w:rsidRPr="00B43B47">
        <w:rPr>
          <w:color w:val="000000" w:themeColor="text1"/>
          <w:sz w:val="28"/>
          <w:szCs w:val="28"/>
          <w:lang w:val="kk-KZ"/>
        </w:rPr>
        <w:t xml:space="preserve"> </w:t>
      </w:r>
    </w:p>
    <w:bookmarkEnd w:id="0"/>
    <w:p w14:paraId="0DAF906A" w14:textId="77777777" w:rsidR="00246424" w:rsidRPr="00B43B47" w:rsidRDefault="00246424" w:rsidP="00E37E8A">
      <w:pPr>
        <w:suppressAutoHyphens/>
        <w:ind w:left="-567" w:right="-421" w:firstLine="710"/>
        <w:contextualSpacing/>
        <w:jc w:val="both"/>
        <w:rPr>
          <w:b/>
          <w:sz w:val="28"/>
          <w:szCs w:val="28"/>
          <w:u w:val="single"/>
          <w:lang w:val="kk-KZ" w:eastAsia="ar-SA"/>
        </w:rPr>
      </w:pPr>
    </w:p>
    <w:tbl>
      <w:tblPr>
        <w:tblpPr w:leftFromText="180" w:rightFromText="180" w:vertAnchor="text" w:horzAnchor="margin" w:tblpX="-993" w:tblpY="168"/>
        <w:tblOverlap w:val="never"/>
        <w:tblW w:w="113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2"/>
        <w:gridCol w:w="7371"/>
        <w:gridCol w:w="1134"/>
        <w:gridCol w:w="1134"/>
        <w:gridCol w:w="1124"/>
      </w:tblGrid>
      <w:tr w:rsidR="00E37E8A" w:rsidRPr="00B43B47" w14:paraId="006DB11B" w14:textId="77777777" w:rsidTr="000B25B9">
        <w:trPr>
          <w:trHeight w:val="664"/>
        </w:trPr>
        <w:tc>
          <w:tcPr>
            <w:tcW w:w="572" w:type="dxa"/>
          </w:tcPr>
          <w:p w14:paraId="54803482" w14:textId="77777777" w:rsidR="00E37E8A" w:rsidRPr="00B43B47" w:rsidRDefault="00E37E8A" w:rsidP="00E37E8A">
            <w:pPr>
              <w:pStyle w:val="TableParagraph"/>
              <w:spacing w:line="240" w:lineRule="auto"/>
              <w:ind w:left="0"/>
              <w:jc w:val="center"/>
              <w:rPr>
                <w:b/>
                <w:sz w:val="28"/>
                <w:szCs w:val="28"/>
                <w:lang w:val="kk-KZ"/>
              </w:rPr>
            </w:pPr>
            <w:bookmarkStart w:id="1" w:name="_Hlk126057658"/>
            <w:r w:rsidRPr="00B43B47">
              <w:rPr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7371" w:type="dxa"/>
          </w:tcPr>
          <w:p w14:paraId="556B46C7" w14:textId="77777777" w:rsidR="00E37E8A" w:rsidRPr="00B43B47" w:rsidRDefault="00E37E8A" w:rsidP="00E37E8A">
            <w:pPr>
              <w:pStyle w:val="TableParagraph"/>
              <w:spacing w:line="240" w:lineRule="auto"/>
              <w:ind w:left="0"/>
              <w:jc w:val="center"/>
              <w:rPr>
                <w:b/>
                <w:sz w:val="28"/>
                <w:szCs w:val="28"/>
                <w:lang w:val="kk-KZ"/>
              </w:rPr>
            </w:pPr>
            <w:r w:rsidRPr="00B43B47">
              <w:rPr>
                <w:b/>
                <w:sz w:val="28"/>
                <w:szCs w:val="28"/>
                <w:lang w:val="kk-KZ"/>
              </w:rPr>
              <w:t>Іс-шаралар атауы</w:t>
            </w:r>
          </w:p>
        </w:tc>
        <w:tc>
          <w:tcPr>
            <w:tcW w:w="1134" w:type="dxa"/>
          </w:tcPr>
          <w:p w14:paraId="0F871B2F" w14:textId="77777777" w:rsidR="00E37E8A" w:rsidRPr="00B43B47" w:rsidRDefault="00E37E8A" w:rsidP="00E37E8A">
            <w:pPr>
              <w:pStyle w:val="TableParagraph"/>
              <w:spacing w:line="240" w:lineRule="auto"/>
              <w:ind w:left="0"/>
              <w:jc w:val="center"/>
              <w:rPr>
                <w:b/>
                <w:sz w:val="28"/>
                <w:szCs w:val="28"/>
                <w:lang w:val="kk-KZ"/>
              </w:rPr>
            </w:pPr>
            <w:r w:rsidRPr="00B43B47">
              <w:rPr>
                <w:b/>
                <w:sz w:val="28"/>
                <w:szCs w:val="28"/>
                <w:lang w:val="kk-KZ"/>
              </w:rPr>
              <w:t>Орындау мерзімі</w:t>
            </w:r>
          </w:p>
        </w:tc>
        <w:tc>
          <w:tcPr>
            <w:tcW w:w="1134" w:type="dxa"/>
          </w:tcPr>
          <w:p w14:paraId="4D2A9A36" w14:textId="77777777" w:rsidR="00E37E8A" w:rsidRPr="00B43B47" w:rsidRDefault="00E37E8A" w:rsidP="00E37E8A">
            <w:pPr>
              <w:pStyle w:val="TableParagraph"/>
              <w:spacing w:line="240" w:lineRule="auto"/>
              <w:ind w:left="0"/>
              <w:jc w:val="center"/>
              <w:rPr>
                <w:b/>
                <w:sz w:val="28"/>
                <w:szCs w:val="28"/>
                <w:lang w:val="kk-KZ"/>
              </w:rPr>
            </w:pPr>
            <w:r w:rsidRPr="00B43B47">
              <w:rPr>
                <w:b/>
                <w:sz w:val="28"/>
                <w:szCs w:val="28"/>
                <w:lang w:val="kk-KZ"/>
              </w:rPr>
              <w:t>Аяқтау нысаны</w:t>
            </w:r>
          </w:p>
        </w:tc>
        <w:tc>
          <w:tcPr>
            <w:tcW w:w="1124" w:type="dxa"/>
          </w:tcPr>
          <w:p w14:paraId="766AF609" w14:textId="77777777" w:rsidR="00E37E8A" w:rsidRPr="00B43B47" w:rsidRDefault="00E37E8A" w:rsidP="00E37E8A">
            <w:pPr>
              <w:pStyle w:val="TableParagraph"/>
              <w:spacing w:line="240" w:lineRule="auto"/>
              <w:ind w:left="0"/>
              <w:jc w:val="center"/>
              <w:rPr>
                <w:b/>
                <w:sz w:val="28"/>
                <w:szCs w:val="28"/>
                <w:lang w:val="kk-KZ"/>
              </w:rPr>
            </w:pPr>
            <w:r w:rsidRPr="00B43B47">
              <w:rPr>
                <w:b/>
                <w:sz w:val="28"/>
                <w:szCs w:val="28"/>
                <w:lang w:val="kk-KZ"/>
              </w:rPr>
              <w:t>Жауаптылар</w:t>
            </w:r>
          </w:p>
        </w:tc>
      </w:tr>
      <w:tr w:rsidR="00E37E8A" w:rsidRPr="00B43B47" w14:paraId="2D42978E" w14:textId="77777777" w:rsidTr="000B25B9">
        <w:trPr>
          <w:trHeight w:val="664"/>
        </w:trPr>
        <w:tc>
          <w:tcPr>
            <w:tcW w:w="572" w:type="dxa"/>
          </w:tcPr>
          <w:p w14:paraId="0B3019C6" w14:textId="77777777" w:rsidR="00E37E8A" w:rsidRPr="00B43B47" w:rsidRDefault="00E37E8A" w:rsidP="00E37E8A">
            <w:pPr>
              <w:pStyle w:val="TableParagraph"/>
              <w:spacing w:line="240" w:lineRule="auto"/>
              <w:ind w:left="0"/>
              <w:jc w:val="center"/>
              <w:rPr>
                <w:sz w:val="28"/>
                <w:szCs w:val="28"/>
                <w:lang w:val="kk-KZ"/>
              </w:rPr>
            </w:pPr>
            <w:r w:rsidRPr="00B43B47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7371" w:type="dxa"/>
          </w:tcPr>
          <w:p w14:paraId="4F5986EA" w14:textId="77777777" w:rsidR="00E37E8A" w:rsidRPr="00B43B47" w:rsidRDefault="00E37E8A" w:rsidP="00E37E8A">
            <w:pPr>
              <w:contextualSpacing/>
              <w:jc w:val="both"/>
              <w:rPr>
                <w:sz w:val="28"/>
                <w:szCs w:val="28"/>
                <w:lang w:val="kk-KZ"/>
              </w:rPr>
            </w:pPr>
            <w:r w:rsidRPr="00B43B47">
              <w:rPr>
                <w:b/>
                <w:bCs/>
                <w:sz w:val="28"/>
                <w:szCs w:val="28"/>
                <w:lang w:val="kk-KZ"/>
              </w:rPr>
              <w:t xml:space="preserve">№1 педагогикалық кеңес тақырыбы: </w:t>
            </w:r>
          </w:p>
          <w:p w14:paraId="38999703" w14:textId="3DA739F9" w:rsidR="00E37E8A" w:rsidRPr="00B43B47" w:rsidRDefault="00F612F5" w:rsidP="00E37E8A">
            <w:pPr>
              <w:adjustRightInd w:val="0"/>
              <w:contextualSpacing/>
              <w:rPr>
                <w:rFonts w:eastAsia="Calibri"/>
                <w:b/>
                <w:bCs/>
                <w:sz w:val="28"/>
                <w:szCs w:val="28"/>
                <w:lang w:val="kk-KZ"/>
              </w:rPr>
            </w:pPr>
            <w:r w:rsidRPr="00B43B47">
              <w:rPr>
                <w:rFonts w:eastAsia="Calibri"/>
                <w:b/>
                <w:bCs/>
                <w:sz w:val="28"/>
                <w:szCs w:val="28"/>
                <w:lang w:val="kk-KZ"/>
              </w:rPr>
              <w:t xml:space="preserve">«Жаңа оқу жылындағы балабақша </w:t>
            </w:r>
          </w:p>
          <w:p w14:paraId="774321B5" w14:textId="77777777" w:rsidR="00E37E8A" w:rsidRPr="00B43B47" w:rsidRDefault="00E37E8A" w:rsidP="00E37E8A">
            <w:pPr>
              <w:adjustRightInd w:val="0"/>
              <w:ind w:left="-367" w:firstLine="367"/>
              <w:contextualSpacing/>
              <w:rPr>
                <w:rFonts w:eastAsia="Calibri"/>
                <w:b/>
                <w:bCs/>
                <w:sz w:val="28"/>
                <w:szCs w:val="28"/>
                <w:lang w:val="kk-KZ"/>
              </w:rPr>
            </w:pPr>
            <w:r w:rsidRPr="00B43B47">
              <w:rPr>
                <w:rFonts w:eastAsia="Calibri"/>
                <w:b/>
                <w:bCs/>
                <w:sz w:val="28"/>
                <w:szCs w:val="28"/>
                <w:lang w:val="kk-KZ"/>
              </w:rPr>
              <w:t>қызметінің негізгі бағыттары»</w:t>
            </w:r>
          </w:p>
          <w:p w14:paraId="657111DD" w14:textId="77777777" w:rsidR="00E37E8A" w:rsidRPr="00B43B47" w:rsidRDefault="00E37E8A" w:rsidP="00E37E8A">
            <w:pPr>
              <w:adjustRightInd w:val="0"/>
              <w:contextualSpacing/>
              <w:rPr>
                <w:rFonts w:eastAsia="Calibri"/>
                <w:sz w:val="28"/>
                <w:szCs w:val="28"/>
                <w:lang w:val="kk-KZ"/>
              </w:rPr>
            </w:pPr>
            <w:r w:rsidRPr="00B43B47">
              <w:rPr>
                <w:rFonts w:eastAsia="Calibri"/>
                <w:b/>
                <w:bCs/>
                <w:sz w:val="28"/>
                <w:szCs w:val="28"/>
                <w:lang w:val="kk-KZ"/>
              </w:rPr>
              <w:t>Мақсаты</w:t>
            </w:r>
            <w:r w:rsidRPr="00B43B47">
              <w:rPr>
                <w:rFonts w:eastAsia="Calibri"/>
                <w:sz w:val="28"/>
                <w:szCs w:val="28"/>
                <w:lang w:val="kk-KZ"/>
              </w:rPr>
              <w:t>: «2024-2025  жаңа оқу</w:t>
            </w:r>
          </w:p>
          <w:p w14:paraId="3DC747E4" w14:textId="77777777" w:rsidR="00E37E8A" w:rsidRPr="00B43B47" w:rsidRDefault="00E37E8A" w:rsidP="00E37E8A">
            <w:pPr>
              <w:adjustRightInd w:val="0"/>
              <w:contextualSpacing/>
              <w:rPr>
                <w:rFonts w:eastAsia="Calibri"/>
                <w:sz w:val="28"/>
                <w:szCs w:val="28"/>
                <w:lang w:val="kk-KZ"/>
              </w:rPr>
            </w:pPr>
            <w:r w:rsidRPr="00B43B47">
              <w:rPr>
                <w:rFonts w:eastAsia="Calibri"/>
                <w:sz w:val="28"/>
                <w:szCs w:val="28"/>
                <w:lang w:val="kk-KZ"/>
              </w:rPr>
              <w:t>жылында тәрбиелеу-оқыту жұмысын ұйымдастыру»</w:t>
            </w:r>
          </w:p>
          <w:p w14:paraId="211DD24B" w14:textId="77777777" w:rsidR="00E37E8A" w:rsidRPr="00B43B47" w:rsidRDefault="00E37E8A" w:rsidP="00E37E8A">
            <w:pPr>
              <w:adjustRightInd w:val="0"/>
              <w:contextualSpacing/>
              <w:rPr>
                <w:rFonts w:eastAsia="Calibri"/>
                <w:sz w:val="28"/>
                <w:szCs w:val="28"/>
                <w:lang w:val="kk-KZ"/>
              </w:rPr>
            </w:pPr>
            <w:r w:rsidRPr="00B43B47">
              <w:rPr>
                <w:rFonts w:eastAsia="Calibri"/>
                <w:sz w:val="28"/>
                <w:szCs w:val="28"/>
                <w:lang w:val="kk-KZ"/>
              </w:rPr>
              <w:t>1. Білім беру қызметкерлерінің тамыз кеңесінің материалдарымен таныстыру.</w:t>
            </w:r>
          </w:p>
          <w:p w14:paraId="10194045" w14:textId="77777777" w:rsidR="00E37E8A" w:rsidRPr="00B43B47" w:rsidRDefault="00E37E8A" w:rsidP="00E37E8A">
            <w:pPr>
              <w:adjustRightInd w:val="0"/>
              <w:contextualSpacing/>
              <w:rPr>
                <w:rFonts w:eastAsia="Calibri"/>
                <w:sz w:val="28"/>
                <w:szCs w:val="28"/>
                <w:lang w:val="kk-KZ"/>
              </w:rPr>
            </w:pPr>
            <w:r w:rsidRPr="00B43B47">
              <w:rPr>
                <w:rFonts w:eastAsia="Calibri"/>
                <w:sz w:val="28"/>
                <w:szCs w:val="28"/>
                <w:lang w:val="kk-KZ"/>
              </w:rPr>
              <w:t>2.Жазғы сауықтыру - шынықтыру</w:t>
            </w:r>
          </w:p>
          <w:p w14:paraId="33C3534F" w14:textId="77777777" w:rsidR="00E37E8A" w:rsidRPr="00B43B47" w:rsidRDefault="00E37E8A" w:rsidP="00E37E8A">
            <w:pPr>
              <w:adjustRightInd w:val="0"/>
              <w:contextualSpacing/>
              <w:rPr>
                <w:rFonts w:eastAsia="Calibri"/>
                <w:sz w:val="28"/>
                <w:szCs w:val="28"/>
                <w:lang w:val="kk-KZ"/>
              </w:rPr>
            </w:pPr>
            <w:r w:rsidRPr="00B43B47">
              <w:rPr>
                <w:rFonts w:eastAsia="Calibri"/>
                <w:sz w:val="28"/>
                <w:szCs w:val="28"/>
                <w:lang w:val="kk-KZ"/>
              </w:rPr>
              <w:t>іс-шараларының атқарылған жұмыстарын талқылау, қорыту</w:t>
            </w:r>
          </w:p>
          <w:p w14:paraId="675FD909" w14:textId="77777777" w:rsidR="00E37E8A" w:rsidRPr="00B43B47" w:rsidRDefault="00E37E8A" w:rsidP="00E37E8A">
            <w:pPr>
              <w:adjustRightInd w:val="0"/>
              <w:contextualSpacing/>
              <w:rPr>
                <w:rFonts w:eastAsia="Calibri"/>
                <w:sz w:val="28"/>
                <w:szCs w:val="28"/>
                <w:lang w:val="kk-KZ"/>
              </w:rPr>
            </w:pPr>
            <w:r w:rsidRPr="00B43B47">
              <w:rPr>
                <w:rFonts w:eastAsia="Calibri"/>
                <w:sz w:val="28"/>
                <w:szCs w:val="28"/>
                <w:lang w:val="kk-KZ"/>
              </w:rPr>
              <w:t>3.2024-2025 оқу жылына</w:t>
            </w:r>
          </w:p>
          <w:p w14:paraId="63161837" w14:textId="77777777" w:rsidR="00E37E8A" w:rsidRPr="00B43B47" w:rsidRDefault="00E37E8A" w:rsidP="00E37E8A">
            <w:pPr>
              <w:adjustRightInd w:val="0"/>
              <w:contextualSpacing/>
              <w:rPr>
                <w:rFonts w:eastAsia="Calibri"/>
                <w:sz w:val="28"/>
                <w:szCs w:val="28"/>
                <w:lang w:val="kk-KZ"/>
              </w:rPr>
            </w:pPr>
            <w:r w:rsidRPr="00B43B47">
              <w:rPr>
                <w:rFonts w:eastAsia="Calibri"/>
                <w:sz w:val="28"/>
                <w:szCs w:val="28"/>
                <w:lang w:val="kk-KZ"/>
              </w:rPr>
              <w:lastRenderedPageBreak/>
              <w:t>арналған жылдық жоспарды бекіту:</w:t>
            </w:r>
          </w:p>
          <w:p w14:paraId="61ABF009" w14:textId="77777777" w:rsidR="00E37E8A" w:rsidRPr="00B43B47" w:rsidRDefault="00E37E8A" w:rsidP="00E37E8A">
            <w:pPr>
              <w:adjustRightInd w:val="0"/>
              <w:contextualSpacing/>
              <w:rPr>
                <w:rFonts w:eastAsia="Calibri"/>
                <w:sz w:val="28"/>
                <w:szCs w:val="28"/>
                <w:lang w:val="kk-KZ"/>
              </w:rPr>
            </w:pPr>
            <w:r w:rsidRPr="00B43B47">
              <w:rPr>
                <w:rFonts w:eastAsia="Calibri"/>
                <w:sz w:val="28"/>
                <w:szCs w:val="28"/>
                <w:lang w:val="kk-KZ"/>
              </w:rPr>
              <w:t>- жылдық мақсат пен міндеттерді;</w:t>
            </w:r>
          </w:p>
          <w:p w14:paraId="52CB6582" w14:textId="77777777" w:rsidR="00B43B47" w:rsidRPr="00B43B47" w:rsidRDefault="00E37E8A" w:rsidP="00E37E8A">
            <w:pPr>
              <w:adjustRightInd w:val="0"/>
              <w:contextualSpacing/>
              <w:rPr>
                <w:rFonts w:eastAsia="Calibri"/>
                <w:sz w:val="28"/>
                <w:szCs w:val="28"/>
                <w:lang w:val="kk-KZ"/>
              </w:rPr>
            </w:pPr>
            <w:r w:rsidRPr="00B43B47">
              <w:rPr>
                <w:rFonts w:eastAsia="Calibri"/>
                <w:sz w:val="28"/>
                <w:szCs w:val="28"/>
                <w:lang w:val="kk-KZ"/>
              </w:rPr>
              <w:t>- оқу жоспарларын, вариативтік бөлімін бекіту;</w:t>
            </w:r>
          </w:p>
          <w:p w14:paraId="401C9FBE" w14:textId="60021559" w:rsidR="00E37E8A" w:rsidRPr="00B43B47" w:rsidRDefault="00B43B47" w:rsidP="00E37E8A">
            <w:pPr>
              <w:adjustRightInd w:val="0"/>
              <w:contextualSpacing/>
              <w:rPr>
                <w:rFonts w:eastAsia="Calibri"/>
                <w:sz w:val="28"/>
                <w:szCs w:val="28"/>
                <w:lang w:val="kk-KZ"/>
              </w:rPr>
            </w:pPr>
            <w:r w:rsidRPr="00B43B47">
              <w:rPr>
                <w:rFonts w:eastAsia="Calibri"/>
                <w:sz w:val="28"/>
                <w:szCs w:val="28"/>
                <w:lang w:val="kk-KZ"/>
              </w:rPr>
              <w:t xml:space="preserve"> </w:t>
            </w:r>
            <w:r w:rsidR="00E37E8A" w:rsidRPr="00B43B47">
              <w:rPr>
                <w:rFonts w:eastAsia="Calibri"/>
                <w:sz w:val="28"/>
                <w:szCs w:val="28"/>
                <w:lang w:val="kk-KZ"/>
              </w:rPr>
              <w:t>- ұйымдастырылған іс-әрекеттерді бөлу кестесі;</w:t>
            </w:r>
          </w:p>
          <w:p w14:paraId="252911E5" w14:textId="77777777" w:rsidR="00E37E8A" w:rsidRPr="00B43B47" w:rsidRDefault="00E37E8A" w:rsidP="00E37E8A">
            <w:pPr>
              <w:adjustRightInd w:val="0"/>
              <w:contextualSpacing/>
              <w:rPr>
                <w:rFonts w:eastAsia="Calibri"/>
                <w:sz w:val="28"/>
                <w:szCs w:val="28"/>
                <w:lang w:val="kk-KZ"/>
              </w:rPr>
            </w:pPr>
            <w:r w:rsidRPr="00B43B47">
              <w:rPr>
                <w:rFonts w:eastAsia="Calibri"/>
                <w:sz w:val="28"/>
                <w:szCs w:val="28"/>
                <w:lang w:val="kk-KZ"/>
              </w:rPr>
              <w:t>- перспективалық жұмыс жоспарлары;</w:t>
            </w:r>
          </w:p>
          <w:p w14:paraId="33A037D0" w14:textId="77777777" w:rsidR="00E37E8A" w:rsidRPr="00B43B47" w:rsidRDefault="00E37E8A" w:rsidP="00E37E8A">
            <w:pPr>
              <w:adjustRightInd w:val="0"/>
              <w:contextualSpacing/>
              <w:rPr>
                <w:rFonts w:eastAsia="Calibri"/>
                <w:sz w:val="28"/>
                <w:szCs w:val="28"/>
                <w:lang w:val="kk-KZ"/>
              </w:rPr>
            </w:pPr>
            <w:r w:rsidRPr="00B43B47">
              <w:rPr>
                <w:rFonts w:eastAsia="Calibri"/>
                <w:sz w:val="28"/>
                <w:szCs w:val="28"/>
                <w:lang w:val="kk-KZ"/>
              </w:rPr>
              <w:t>- күн тәртібі кестесін бекіту</w:t>
            </w:r>
          </w:p>
          <w:p w14:paraId="5B69B62B" w14:textId="37C78B4C" w:rsidR="00E37E8A" w:rsidRPr="00B43B47" w:rsidRDefault="00E37E8A" w:rsidP="00B43B47">
            <w:pPr>
              <w:ind w:right="223"/>
              <w:rPr>
                <w:rFonts w:eastAsia="Calibri"/>
                <w:sz w:val="28"/>
                <w:szCs w:val="28"/>
                <w:lang w:val="kk-KZ" w:eastAsia="en-US"/>
              </w:rPr>
            </w:pPr>
            <w:r w:rsidRPr="00B43B47">
              <w:rPr>
                <w:rFonts w:eastAsia="Calibri"/>
                <w:sz w:val="28"/>
                <w:szCs w:val="28"/>
                <w:lang w:val="kk-KZ" w:eastAsia="en-US"/>
              </w:rPr>
              <w:t>.Тренинг</w:t>
            </w:r>
          </w:p>
          <w:p w14:paraId="017E7C92" w14:textId="74F5B42E" w:rsidR="00E37E8A" w:rsidRPr="00B43B47" w:rsidRDefault="00E37E8A" w:rsidP="00E37E8A">
            <w:pPr>
              <w:ind w:left="110" w:right="223"/>
              <w:rPr>
                <w:rFonts w:eastAsia="Calibri"/>
                <w:sz w:val="28"/>
                <w:szCs w:val="28"/>
                <w:lang w:val="kk-KZ"/>
              </w:rPr>
            </w:pPr>
            <w:r w:rsidRPr="00B43B47">
              <w:rPr>
                <w:rFonts w:eastAsia="Calibri"/>
                <w:sz w:val="28"/>
                <w:szCs w:val="28"/>
                <w:lang w:val="kk-KZ"/>
              </w:rPr>
              <w:t xml:space="preserve">«Үздік дамытушы орта» байқауын қорытындылау </w:t>
            </w:r>
          </w:p>
          <w:p w14:paraId="6C7DA48F" w14:textId="77777777" w:rsidR="00E37E8A" w:rsidRPr="00B43B47" w:rsidRDefault="00E37E8A" w:rsidP="00E37E8A">
            <w:pPr>
              <w:ind w:right="223"/>
              <w:rPr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14:paraId="2B1EF2A5" w14:textId="77777777" w:rsidR="00E37E8A" w:rsidRPr="00B43B47" w:rsidRDefault="00E37E8A" w:rsidP="00E37E8A">
            <w:pPr>
              <w:pStyle w:val="TableParagraph"/>
              <w:spacing w:line="240" w:lineRule="auto"/>
              <w:ind w:left="0"/>
              <w:rPr>
                <w:sz w:val="28"/>
                <w:szCs w:val="28"/>
                <w:lang w:val="kk-KZ"/>
              </w:rPr>
            </w:pPr>
            <w:r w:rsidRPr="00B43B47">
              <w:rPr>
                <w:sz w:val="28"/>
                <w:szCs w:val="28"/>
                <w:lang w:val="kk-KZ"/>
              </w:rPr>
              <w:lastRenderedPageBreak/>
              <w:t xml:space="preserve">қыркүйек </w:t>
            </w:r>
          </w:p>
        </w:tc>
        <w:tc>
          <w:tcPr>
            <w:tcW w:w="1134" w:type="dxa"/>
          </w:tcPr>
          <w:p w14:paraId="5D4F6A26" w14:textId="77777777" w:rsidR="00E37E8A" w:rsidRPr="00B43B47" w:rsidRDefault="00E37E8A" w:rsidP="00E37E8A">
            <w:pPr>
              <w:pStyle w:val="TableParagraph"/>
              <w:spacing w:line="240" w:lineRule="auto"/>
              <w:ind w:left="0"/>
              <w:rPr>
                <w:sz w:val="28"/>
                <w:szCs w:val="28"/>
                <w:lang w:val="kk-KZ"/>
              </w:rPr>
            </w:pPr>
            <w:r w:rsidRPr="00B43B47">
              <w:rPr>
                <w:sz w:val="28"/>
                <w:szCs w:val="28"/>
                <w:lang w:val="kk-KZ"/>
              </w:rPr>
              <w:t xml:space="preserve">Хаттама </w:t>
            </w:r>
          </w:p>
        </w:tc>
        <w:tc>
          <w:tcPr>
            <w:tcW w:w="1124" w:type="dxa"/>
          </w:tcPr>
          <w:p w14:paraId="4AA81536" w14:textId="1BBC1BDF" w:rsidR="00E37E8A" w:rsidRPr="00B43B47" w:rsidRDefault="00F612F5" w:rsidP="00F612F5">
            <w:pPr>
              <w:pStyle w:val="TableParagraph"/>
              <w:spacing w:line="240" w:lineRule="auto"/>
              <w:ind w:left="0"/>
              <w:rPr>
                <w:sz w:val="28"/>
                <w:szCs w:val="28"/>
                <w:lang w:val="kk-KZ"/>
              </w:rPr>
            </w:pPr>
            <w:r w:rsidRPr="00B43B47">
              <w:rPr>
                <w:sz w:val="28"/>
                <w:szCs w:val="28"/>
                <w:lang w:val="kk-KZ"/>
              </w:rPr>
              <w:t>Меңгеруші,</w:t>
            </w:r>
            <w:r w:rsidR="00B12653" w:rsidRPr="00B43B47">
              <w:rPr>
                <w:sz w:val="28"/>
                <w:szCs w:val="28"/>
                <w:lang w:val="kk-KZ"/>
              </w:rPr>
              <w:t xml:space="preserve"> тәрбиешілер</w:t>
            </w:r>
            <w:r w:rsidRPr="00B43B47">
              <w:rPr>
                <w:sz w:val="28"/>
                <w:szCs w:val="28"/>
                <w:lang w:val="kk-KZ"/>
              </w:rPr>
              <w:t xml:space="preserve"> </w:t>
            </w:r>
            <w:r w:rsidR="00E37E8A" w:rsidRPr="00B43B47">
              <w:rPr>
                <w:sz w:val="28"/>
                <w:szCs w:val="28"/>
                <w:lang w:val="kk-KZ"/>
              </w:rPr>
              <w:t xml:space="preserve"> </w:t>
            </w:r>
          </w:p>
        </w:tc>
      </w:tr>
      <w:tr w:rsidR="00E37E8A" w:rsidRPr="00B43B47" w14:paraId="4833D9F1" w14:textId="77777777" w:rsidTr="000B25B9">
        <w:trPr>
          <w:trHeight w:val="525"/>
        </w:trPr>
        <w:tc>
          <w:tcPr>
            <w:tcW w:w="572" w:type="dxa"/>
          </w:tcPr>
          <w:p w14:paraId="6EBCDB61" w14:textId="77777777" w:rsidR="00E37E8A" w:rsidRPr="00B43B47" w:rsidRDefault="00E37E8A" w:rsidP="00E37E8A">
            <w:pPr>
              <w:pStyle w:val="TableParagraph"/>
              <w:spacing w:line="240" w:lineRule="auto"/>
              <w:ind w:left="0"/>
              <w:jc w:val="center"/>
              <w:rPr>
                <w:sz w:val="28"/>
                <w:szCs w:val="28"/>
                <w:lang w:val="kk-KZ"/>
              </w:rPr>
            </w:pPr>
            <w:r w:rsidRPr="00B43B47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7371" w:type="dxa"/>
          </w:tcPr>
          <w:p w14:paraId="5E390C4D" w14:textId="77777777" w:rsidR="00E37E8A" w:rsidRPr="00B43B47" w:rsidRDefault="00E37E8A" w:rsidP="00E37E8A">
            <w:pPr>
              <w:widowControl/>
              <w:numPr>
                <w:ilvl w:val="0"/>
                <w:numId w:val="7"/>
              </w:numPr>
              <w:autoSpaceDE/>
              <w:autoSpaceDN/>
              <w:ind w:left="0"/>
              <w:contextualSpacing/>
              <w:rPr>
                <w:sz w:val="28"/>
                <w:szCs w:val="28"/>
                <w:lang w:val="kk-KZ"/>
              </w:rPr>
            </w:pPr>
            <w:r w:rsidRPr="00B43B47">
              <w:rPr>
                <w:b/>
                <w:sz w:val="28"/>
                <w:szCs w:val="28"/>
                <w:lang w:val="kk-KZ"/>
              </w:rPr>
              <w:t>№2 педагогикалық кеңес тақырыбы:</w:t>
            </w:r>
          </w:p>
          <w:p w14:paraId="4D99CDBF" w14:textId="77777777" w:rsidR="00E37E8A" w:rsidRPr="00B43B47" w:rsidRDefault="00E37E8A" w:rsidP="00E37E8A">
            <w:pPr>
              <w:widowControl/>
              <w:numPr>
                <w:ilvl w:val="0"/>
                <w:numId w:val="7"/>
              </w:numPr>
              <w:autoSpaceDE/>
              <w:autoSpaceDN/>
              <w:ind w:left="0"/>
              <w:contextualSpacing/>
              <w:rPr>
                <w:b/>
                <w:bCs/>
                <w:sz w:val="28"/>
                <w:szCs w:val="28"/>
                <w:lang w:val="kk-KZ"/>
              </w:rPr>
            </w:pPr>
            <w:r w:rsidRPr="00B43B47">
              <w:rPr>
                <w:b/>
                <w:bCs/>
                <w:kern w:val="36"/>
                <w:sz w:val="28"/>
                <w:szCs w:val="28"/>
                <w:lang w:val="kk-KZ"/>
              </w:rPr>
              <w:t>«Ерекше білімді қажет ететін балалардың танымдық қызығушылығын ойын арқылы арттыру»</w:t>
            </w:r>
          </w:p>
          <w:p w14:paraId="2077082F" w14:textId="77777777" w:rsidR="00E37E8A" w:rsidRPr="00B43B47" w:rsidRDefault="00E37E8A" w:rsidP="00E37E8A">
            <w:pPr>
              <w:adjustRightInd w:val="0"/>
              <w:contextualSpacing/>
              <w:rPr>
                <w:rFonts w:eastAsia="Calibri"/>
                <w:sz w:val="28"/>
                <w:szCs w:val="28"/>
                <w:lang w:val="kk-KZ"/>
              </w:rPr>
            </w:pPr>
            <w:r w:rsidRPr="00B43B47">
              <w:rPr>
                <w:rFonts w:eastAsia="Calibri"/>
                <w:b/>
                <w:bCs/>
                <w:sz w:val="28"/>
                <w:szCs w:val="28"/>
                <w:lang w:val="kk-KZ"/>
              </w:rPr>
              <w:t>Мақсаты:</w:t>
            </w:r>
            <w:r w:rsidRPr="00B43B47">
              <w:rPr>
                <w:sz w:val="28"/>
                <w:szCs w:val="28"/>
                <w:lang w:val="kk-KZ"/>
              </w:rPr>
              <w:t>балалардың денсаулығы мен өмірін қорғауды қамтамасыз етуге, балалардың жеке тұлғалық ерекшеліктерін және әр баланың мүмкіндігін ескере отырып, ақыл-ой, адамгершілік, физикалық, эмоционалдық, танымдық қабілеттерін дамытуға психологиялық бағыт – бағдар беру</w:t>
            </w:r>
          </w:p>
          <w:p w14:paraId="1181A6DA" w14:textId="77777777" w:rsidR="00E37E8A" w:rsidRPr="00B43B47" w:rsidRDefault="00E37E8A" w:rsidP="00E37E8A">
            <w:pPr>
              <w:adjustRightInd w:val="0"/>
              <w:contextualSpacing/>
              <w:rPr>
                <w:rFonts w:eastAsia="Calibri"/>
                <w:sz w:val="28"/>
                <w:szCs w:val="28"/>
                <w:lang w:val="kk-KZ"/>
              </w:rPr>
            </w:pPr>
            <w:r w:rsidRPr="00B43B47">
              <w:rPr>
                <w:rFonts w:eastAsia="Calibri"/>
                <w:sz w:val="28"/>
                <w:szCs w:val="28"/>
                <w:lang w:val="kk-KZ"/>
              </w:rPr>
              <w:t>Дөңгелек үстел</w:t>
            </w:r>
          </w:p>
          <w:p w14:paraId="35EAC061" w14:textId="3FF06AA5" w:rsidR="00E37E8A" w:rsidRPr="00B43B47" w:rsidRDefault="00E37E8A" w:rsidP="00E37E8A">
            <w:pPr>
              <w:adjustRightInd w:val="0"/>
              <w:contextualSpacing/>
              <w:rPr>
                <w:rFonts w:eastAsia="Calibri"/>
                <w:sz w:val="28"/>
                <w:szCs w:val="28"/>
                <w:lang w:val="kk-KZ"/>
              </w:rPr>
            </w:pPr>
            <w:r w:rsidRPr="00B43B47">
              <w:rPr>
                <w:rFonts w:eastAsia="Calibri"/>
                <w:sz w:val="28"/>
                <w:szCs w:val="28"/>
                <w:lang w:val="kk-KZ"/>
              </w:rPr>
              <w:t xml:space="preserve"> </w:t>
            </w:r>
          </w:p>
          <w:p w14:paraId="09E31226" w14:textId="52B6A535" w:rsidR="00F612F5" w:rsidRPr="00B43B47" w:rsidRDefault="00F612F5" w:rsidP="00F612F5">
            <w:pPr>
              <w:adjustRightInd w:val="0"/>
              <w:contextualSpacing/>
              <w:rPr>
                <w:rFonts w:eastAsia="Calibri"/>
                <w:sz w:val="28"/>
                <w:szCs w:val="28"/>
                <w:lang w:val="kk-KZ"/>
              </w:rPr>
            </w:pPr>
          </w:p>
          <w:p w14:paraId="673BE52A" w14:textId="053802D4" w:rsidR="00E37E8A" w:rsidRPr="00B43B47" w:rsidRDefault="00E37E8A" w:rsidP="00E37E8A">
            <w:pPr>
              <w:adjustRightInd w:val="0"/>
              <w:contextualSpacing/>
              <w:rPr>
                <w:rFonts w:eastAsia="Calibri"/>
                <w:sz w:val="28"/>
                <w:szCs w:val="28"/>
                <w:lang w:val="kk-KZ"/>
              </w:rPr>
            </w:pPr>
            <w:r w:rsidRPr="00B43B47">
              <w:rPr>
                <w:rFonts w:eastAsia="Calibri"/>
                <w:sz w:val="28"/>
                <w:szCs w:val="28"/>
                <w:lang w:val="kk-KZ"/>
              </w:rPr>
              <w:t>.</w:t>
            </w:r>
          </w:p>
          <w:p w14:paraId="7FD36049" w14:textId="64CEA30D" w:rsidR="00E37E8A" w:rsidRPr="00B43B47" w:rsidRDefault="00E37E8A" w:rsidP="00E37E8A">
            <w:pPr>
              <w:adjustRightInd w:val="0"/>
              <w:contextualSpacing/>
              <w:rPr>
                <w:rFonts w:eastAsia="Calibri"/>
                <w:sz w:val="28"/>
                <w:szCs w:val="28"/>
                <w:lang w:val="kk-KZ"/>
              </w:rPr>
            </w:pPr>
          </w:p>
          <w:p w14:paraId="6B21BD2A" w14:textId="77777777" w:rsidR="00E37E8A" w:rsidRPr="00B43B47" w:rsidRDefault="00E37E8A" w:rsidP="00E37E8A">
            <w:pPr>
              <w:adjustRightInd w:val="0"/>
              <w:contextualSpacing/>
              <w:rPr>
                <w:rFonts w:eastAsia="Calibri"/>
                <w:sz w:val="28"/>
                <w:szCs w:val="28"/>
                <w:lang w:val="kk-KZ"/>
              </w:rPr>
            </w:pPr>
            <w:r w:rsidRPr="00B43B47">
              <w:rPr>
                <w:rFonts w:eastAsia="Calibri"/>
                <w:sz w:val="28"/>
                <w:szCs w:val="28"/>
                <w:lang w:val="kk-KZ"/>
              </w:rPr>
              <w:t>№ 1педагогикалық кеңесте</w:t>
            </w:r>
          </w:p>
          <w:p w14:paraId="0862DCC9" w14:textId="77777777" w:rsidR="00E37E8A" w:rsidRPr="00B43B47" w:rsidRDefault="00E37E8A" w:rsidP="00E37E8A">
            <w:pPr>
              <w:contextualSpacing/>
              <w:rPr>
                <w:bCs/>
                <w:sz w:val="28"/>
                <w:szCs w:val="28"/>
                <w:lang w:val="kk-KZ"/>
              </w:rPr>
            </w:pPr>
            <w:r w:rsidRPr="00B43B47">
              <w:rPr>
                <w:rFonts w:eastAsia="Calibri"/>
                <w:sz w:val="28"/>
                <w:szCs w:val="28"/>
                <w:lang w:val="kk-KZ"/>
              </w:rPr>
              <w:t>қабылданған шешімдерінің орындалуы.</w:t>
            </w:r>
          </w:p>
        </w:tc>
        <w:tc>
          <w:tcPr>
            <w:tcW w:w="1134" w:type="dxa"/>
          </w:tcPr>
          <w:p w14:paraId="53BCCD7B" w14:textId="77777777" w:rsidR="00E37E8A" w:rsidRPr="00B43B47" w:rsidRDefault="00E37E8A" w:rsidP="00E37E8A">
            <w:pPr>
              <w:pStyle w:val="TableParagraph"/>
              <w:spacing w:line="240" w:lineRule="auto"/>
              <w:ind w:left="0"/>
              <w:rPr>
                <w:sz w:val="28"/>
                <w:szCs w:val="28"/>
                <w:lang w:val="kk-KZ"/>
              </w:rPr>
            </w:pPr>
            <w:r w:rsidRPr="00B43B47">
              <w:rPr>
                <w:sz w:val="28"/>
                <w:szCs w:val="28"/>
                <w:lang w:val="kk-KZ"/>
              </w:rPr>
              <w:t>Қараша</w:t>
            </w:r>
          </w:p>
        </w:tc>
        <w:tc>
          <w:tcPr>
            <w:tcW w:w="1134" w:type="dxa"/>
          </w:tcPr>
          <w:p w14:paraId="0D23C5F2" w14:textId="77777777" w:rsidR="00E37E8A" w:rsidRPr="00B43B47" w:rsidRDefault="00E37E8A" w:rsidP="00E37E8A">
            <w:pPr>
              <w:pStyle w:val="TableParagraph"/>
              <w:spacing w:line="240" w:lineRule="auto"/>
              <w:ind w:left="0"/>
              <w:rPr>
                <w:sz w:val="28"/>
                <w:szCs w:val="28"/>
                <w:lang w:val="kk-KZ"/>
              </w:rPr>
            </w:pPr>
            <w:r w:rsidRPr="00B43B47">
              <w:rPr>
                <w:sz w:val="28"/>
                <w:szCs w:val="28"/>
                <w:lang w:val="kk-KZ"/>
              </w:rPr>
              <w:t xml:space="preserve"> Хаттама</w:t>
            </w:r>
          </w:p>
          <w:p w14:paraId="306D9BB9" w14:textId="77777777" w:rsidR="00E37E8A" w:rsidRPr="00B43B47" w:rsidRDefault="00E37E8A" w:rsidP="00E37E8A">
            <w:pPr>
              <w:pStyle w:val="TableParagraph"/>
              <w:spacing w:line="240" w:lineRule="auto"/>
              <w:ind w:left="0"/>
              <w:rPr>
                <w:sz w:val="28"/>
                <w:szCs w:val="28"/>
                <w:lang w:val="kk-KZ"/>
              </w:rPr>
            </w:pPr>
          </w:p>
          <w:p w14:paraId="77FBD4A1" w14:textId="77777777" w:rsidR="00E37E8A" w:rsidRPr="00B43B47" w:rsidRDefault="00E37E8A" w:rsidP="00E37E8A">
            <w:pPr>
              <w:pStyle w:val="TableParagraph"/>
              <w:spacing w:line="240" w:lineRule="auto"/>
              <w:ind w:left="0"/>
              <w:rPr>
                <w:sz w:val="28"/>
                <w:szCs w:val="28"/>
                <w:lang w:val="kk-KZ"/>
              </w:rPr>
            </w:pPr>
          </w:p>
        </w:tc>
        <w:tc>
          <w:tcPr>
            <w:tcW w:w="1124" w:type="dxa"/>
          </w:tcPr>
          <w:p w14:paraId="13192F2F" w14:textId="1A85F761" w:rsidR="00E37E8A" w:rsidRPr="00B43B47" w:rsidRDefault="00F612F5" w:rsidP="00F612F5">
            <w:pPr>
              <w:pStyle w:val="TableParagraph"/>
              <w:spacing w:line="240" w:lineRule="auto"/>
              <w:ind w:left="0"/>
              <w:rPr>
                <w:sz w:val="28"/>
                <w:szCs w:val="28"/>
                <w:lang w:val="kk-KZ"/>
              </w:rPr>
            </w:pPr>
            <w:r w:rsidRPr="00B43B47">
              <w:rPr>
                <w:sz w:val="28"/>
                <w:szCs w:val="28"/>
                <w:lang w:val="kk-KZ"/>
              </w:rPr>
              <w:t>Меңгеруші,</w:t>
            </w:r>
            <w:r w:rsidR="00B12653" w:rsidRPr="00B43B47">
              <w:rPr>
                <w:sz w:val="28"/>
                <w:szCs w:val="28"/>
                <w:lang w:val="kk-KZ"/>
              </w:rPr>
              <w:t xml:space="preserve">тәрбиешілер </w:t>
            </w:r>
            <w:r w:rsidRPr="00B43B47">
              <w:rPr>
                <w:sz w:val="28"/>
                <w:szCs w:val="28"/>
                <w:lang w:val="kk-KZ"/>
              </w:rPr>
              <w:t xml:space="preserve"> </w:t>
            </w:r>
            <w:r w:rsidR="00E37E8A" w:rsidRPr="00B43B47">
              <w:rPr>
                <w:sz w:val="28"/>
                <w:szCs w:val="28"/>
                <w:lang w:val="kk-KZ"/>
              </w:rPr>
              <w:t xml:space="preserve"> </w:t>
            </w:r>
          </w:p>
        </w:tc>
      </w:tr>
      <w:tr w:rsidR="00E37E8A" w:rsidRPr="00B43B47" w14:paraId="035BF16E" w14:textId="77777777" w:rsidTr="000B25B9">
        <w:trPr>
          <w:trHeight w:val="816"/>
        </w:trPr>
        <w:tc>
          <w:tcPr>
            <w:tcW w:w="572" w:type="dxa"/>
          </w:tcPr>
          <w:p w14:paraId="083CD16A" w14:textId="77777777" w:rsidR="00E37E8A" w:rsidRPr="00B43B47" w:rsidRDefault="00E37E8A" w:rsidP="00E37E8A">
            <w:pPr>
              <w:pStyle w:val="TableParagraph"/>
              <w:spacing w:line="240" w:lineRule="auto"/>
              <w:ind w:left="0"/>
              <w:jc w:val="center"/>
              <w:rPr>
                <w:sz w:val="28"/>
                <w:szCs w:val="28"/>
                <w:lang w:val="kk-KZ"/>
              </w:rPr>
            </w:pPr>
            <w:r w:rsidRPr="00B43B47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7371" w:type="dxa"/>
          </w:tcPr>
          <w:p w14:paraId="203A8156" w14:textId="77777777" w:rsidR="00E37E8A" w:rsidRPr="00B43B47" w:rsidRDefault="00E37E8A" w:rsidP="00E37E8A">
            <w:pPr>
              <w:contextualSpacing/>
              <w:jc w:val="both"/>
              <w:rPr>
                <w:b/>
                <w:sz w:val="28"/>
                <w:szCs w:val="28"/>
                <w:lang w:val="kk-KZ"/>
              </w:rPr>
            </w:pPr>
            <w:r w:rsidRPr="00B43B47">
              <w:rPr>
                <w:b/>
                <w:sz w:val="28"/>
                <w:szCs w:val="28"/>
                <w:lang w:val="kk-KZ"/>
              </w:rPr>
              <w:t xml:space="preserve"> №3 педагогикалық кеңес тақырыбы </w:t>
            </w:r>
          </w:p>
          <w:p w14:paraId="7F80920F" w14:textId="77777777" w:rsidR="00E37E8A" w:rsidRPr="00B43B47" w:rsidRDefault="00E37E8A" w:rsidP="00E37E8A">
            <w:pPr>
              <w:contextualSpacing/>
              <w:jc w:val="both"/>
              <w:rPr>
                <w:b/>
                <w:sz w:val="28"/>
                <w:szCs w:val="28"/>
                <w:lang w:val="kk-KZ"/>
              </w:rPr>
            </w:pPr>
            <w:r w:rsidRPr="00B43B47">
              <w:rPr>
                <w:b/>
                <w:sz w:val="28"/>
                <w:szCs w:val="28"/>
                <w:lang w:val="kk-KZ"/>
              </w:rPr>
              <w:t>«Бөбекжай мен ата-аналар арасындағы ынтымақтастық»</w:t>
            </w:r>
          </w:p>
          <w:p w14:paraId="2ACBC623" w14:textId="638595B6" w:rsidR="00E37E8A" w:rsidRPr="00B43B47" w:rsidRDefault="00E37E8A" w:rsidP="00F612F5">
            <w:pPr>
              <w:contextualSpacing/>
              <w:jc w:val="both"/>
              <w:rPr>
                <w:bCs/>
                <w:sz w:val="28"/>
                <w:szCs w:val="28"/>
                <w:lang w:val="kk-KZ"/>
              </w:rPr>
            </w:pPr>
            <w:r w:rsidRPr="00B43B47">
              <w:rPr>
                <w:bCs/>
                <w:sz w:val="28"/>
                <w:szCs w:val="28"/>
                <w:lang w:val="kk-KZ"/>
              </w:rPr>
              <w:t xml:space="preserve"> </w:t>
            </w:r>
          </w:p>
          <w:p w14:paraId="667D002F" w14:textId="3E7BC847" w:rsidR="00E37E8A" w:rsidRPr="00B43B47" w:rsidRDefault="00E37E8A" w:rsidP="00E37E8A">
            <w:pPr>
              <w:contextualSpacing/>
              <w:jc w:val="both"/>
              <w:rPr>
                <w:bCs/>
                <w:sz w:val="28"/>
                <w:szCs w:val="28"/>
                <w:lang w:val="kk-KZ"/>
              </w:rPr>
            </w:pPr>
            <w:r w:rsidRPr="00B43B47">
              <w:rPr>
                <w:bCs/>
                <w:sz w:val="28"/>
                <w:szCs w:val="28"/>
                <w:lang w:val="kk-KZ"/>
              </w:rPr>
              <w:t>3. «Әкелер ме</w:t>
            </w:r>
            <w:r w:rsidR="00F612F5" w:rsidRPr="00B43B47">
              <w:rPr>
                <w:bCs/>
                <w:sz w:val="28"/>
                <w:szCs w:val="28"/>
                <w:lang w:val="kk-KZ"/>
              </w:rPr>
              <w:t>ктебі» аясында шеберлік сағаты.</w:t>
            </w:r>
          </w:p>
          <w:p w14:paraId="647D0940" w14:textId="16CD4501" w:rsidR="00E37E8A" w:rsidRPr="00B43B47" w:rsidRDefault="00E37E8A" w:rsidP="00E37E8A">
            <w:pPr>
              <w:contextualSpacing/>
              <w:jc w:val="both"/>
              <w:rPr>
                <w:bCs/>
                <w:sz w:val="28"/>
                <w:szCs w:val="28"/>
                <w:lang w:val="kk-KZ"/>
              </w:rPr>
            </w:pPr>
            <w:r w:rsidRPr="00B43B47">
              <w:rPr>
                <w:bCs/>
                <w:sz w:val="28"/>
                <w:szCs w:val="28"/>
                <w:lang w:val="kk-KZ"/>
              </w:rPr>
              <w:t xml:space="preserve">4. «Аналар мектебі» аясында шеберлік сағаты. </w:t>
            </w:r>
          </w:p>
          <w:p w14:paraId="2BD8D7F5" w14:textId="77777777" w:rsidR="00E37E8A" w:rsidRPr="00B43B47" w:rsidRDefault="00E37E8A" w:rsidP="00E37E8A">
            <w:pPr>
              <w:adjustRightInd w:val="0"/>
              <w:contextualSpacing/>
              <w:rPr>
                <w:rFonts w:eastAsia="Calibri"/>
                <w:sz w:val="28"/>
                <w:szCs w:val="28"/>
                <w:lang w:val="kk-KZ"/>
              </w:rPr>
            </w:pPr>
            <w:r w:rsidRPr="00B43B47">
              <w:rPr>
                <w:rFonts w:eastAsia="Calibri"/>
                <w:sz w:val="28"/>
                <w:szCs w:val="28"/>
                <w:lang w:val="kk-KZ"/>
              </w:rPr>
              <w:t>№ 2 педагогикалық кеңесте</w:t>
            </w:r>
          </w:p>
          <w:p w14:paraId="38E1A793" w14:textId="77777777" w:rsidR="00E37E8A" w:rsidRPr="00B43B47" w:rsidRDefault="00E37E8A" w:rsidP="00E37E8A">
            <w:pPr>
              <w:ind w:right="272"/>
              <w:rPr>
                <w:sz w:val="28"/>
                <w:szCs w:val="28"/>
                <w:lang w:val="kk-KZ"/>
              </w:rPr>
            </w:pPr>
            <w:r w:rsidRPr="00B43B47">
              <w:rPr>
                <w:rFonts w:eastAsia="Calibri"/>
                <w:sz w:val="28"/>
                <w:szCs w:val="28"/>
                <w:lang w:val="kk-KZ"/>
              </w:rPr>
              <w:t>қабылданған шешімдерінің орындалуы.</w:t>
            </w:r>
          </w:p>
        </w:tc>
        <w:tc>
          <w:tcPr>
            <w:tcW w:w="1134" w:type="dxa"/>
          </w:tcPr>
          <w:p w14:paraId="43E67683" w14:textId="77777777" w:rsidR="00E37E8A" w:rsidRPr="00B43B47" w:rsidRDefault="00E37E8A" w:rsidP="00E37E8A">
            <w:pPr>
              <w:pStyle w:val="TableParagraph"/>
              <w:spacing w:line="240" w:lineRule="auto"/>
              <w:ind w:left="0"/>
              <w:rPr>
                <w:sz w:val="28"/>
                <w:szCs w:val="28"/>
                <w:lang w:val="kk-KZ"/>
              </w:rPr>
            </w:pPr>
            <w:r w:rsidRPr="00B43B47">
              <w:rPr>
                <w:sz w:val="28"/>
                <w:szCs w:val="28"/>
                <w:lang w:val="kk-KZ"/>
              </w:rPr>
              <w:t xml:space="preserve">Ақпан  </w:t>
            </w:r>
          </w:p>
        </w:tc>
        <w:tc>
          <w:tcPr>
            <w:tcW w:w="1134" w:type="dxa"/>
          </w:tcPr>
          <w:p w14:paraId="7B5D5DB2" w14:textId="77777777" w:rsidR="00E37E8A" w:rsidRPr="00B43B47" w:rsidRDefault="00E37E8A" w:rsidP="00E37E8A">
            <w:pPr>
              <w:pStyle w:val="TableParagraph"/>
              <w:spacing w:line="240" w:lineRule="auto"/>
              <w:ind w:left="0"/>
              <w:rPr>
                <w:sz w:val="28"/>
                <w:szCs w:val="28"/>
                <w:lang w:val="kk-KZ"/>
              </w:rPr>
            </w:pPr>
            <w:r w:rsidRPr="00B43B47">
              <w:rPr>
                <w:sz w:val="28"/>
                <w:szCs w:val="28"/>
                <w:lang w:val="kk-KZ"/>
              </w:rPr>
              <w:t xml:space="preserve"> Хаттама</w:t>
            </w:r>
          </w:p>
          <w:p w14:paraId="47E07B43" w14:textId="77777777" w:rsidR="00E37E8A" w:rsidRPr="00B43B47" w:rsidRDefault="00E37E8A" w:rsidP="00E37E8A">
            <w:pPr>
              <w:pStyle w:val="TableParagraph"/>
              <w:spacing w:line="240" w:lineRule="auto"/>
              <w:ind w:left="0"/>
              <w:rPr>
                <w:sz w:val="28"/>
                <w:szCs w:val="28"/>
                <w:lang w:val="kk-KZ"/>
              </w:rPr>
            </w:pPr>
          </w:p>
          <w:p w14:paraId="09E58E16" w14:textId="77777777" w:rsidR="00E37E8A" w:rsidRPr="00B43B47" w:rsidRDefault="00E37E8A" w:rsidP="00E37E8A">
            <w:pPr>
              <w:pStyle w:val="TableParagraph"/>
              <w:spacing w:line="240" w:lineRule="auto"/>
              <w:ind w:left="0"/>
              <w:rPr>
                <w:sz w:val="28"/>
                <w:szCs w:val="28"/>
                <w:lang w:val="kk-KZ"/>
              </w:rPr>
            </w:pPr>
          </w:p>
        </w:tc>
        <w:tc>
          <w:tcPr>
            <w:tcW w:w="1124" w:type="dxa"/>
          </w:tcPr>
          <w:p w14:paraId="4688A62D" w14:textId="4A1657A5" w:rsidR="00E37E8A" w:rsidRPr="00B43B47" w:rsidRDefault="00F612F5" w:rsidP="00F612F5">
            <w:pPr>
              <w:pStyle w:val="TableParagraph"/>
              <w:spacing w:line="240" w:lineRule="auto"/>
              <w:ind w:left="0"/>
              <w:rPr>
                <w:sz w:val="28"/>
                <w:szCs w:val="28"/>
                <w:lang w:val="kk-KZ"/>
              </w:rPr>
            </w:pPr>
            <w:r w:rsidRPr="00B43B47">
              <w:rPr>
                <w:sz w:val="28"/>
                <w:szCs w:val="28"/>
                <w:lang w:val="kk-KZ"/>
              </w:rPr>
              <w:t xml:space="preserve">Меңгеруші, тәрбиешілер </w:t>
            </w:r>
            <w:r w:rsidR="00E37E8A" w:rsidRPr="00B43B47">
              <w:rPr>
                <w:sz w:val="28"/>
                <w:szCs w:val="28"/>
                <w:lang w:val="kk-KZ"/>
              </w:rPr>
              <w:t xml:space="preserve"> </w:t>
            </w:r>
          </w:p>
        </w:tc>
      </w:tr>
      <w:tr w:rsidR="00E37E8A" w:rsidRPr="00B43B47" w14:paraId="6312BFCB" w14:textId="77777777" w:rsidTr="000B25B9">
        <w:trPr>
          <w:trHeight w:val="552"/>
        </w:trPr>
        <w:tc>
          <w:tcPr>
            <w:tcW w:w="572" w:type="dxa"/>
          </w:tcPr>
          <w:p w14:paraId="7949BDB5" w14:textId="77777777" w:rsidR="00E37E8A" w:rsidRPr="00B43B47" w:rsidRDefault="00E37E8A" w:rsidP="00E37E8A">
            <w:pPr>
              <w:pStyle w:val="TableParagraph"/>
              <w:spacing w:line="240" w:lineRule="auto"/>
              <w:ind w:left="0"/>
              <w:jc w:val="center"/>
              <w:rPr>
                <w:sz w:val="28"/>
                <w:szCs w:val="28"/>
                <w:lang w:val="kk-KZ"/>
              </w:rPr>
            </w:pPr>
            <w:r w:rsidRPr="00B43B47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7371" w:type="dxa"/>
          </w:tcPr>
          <w:p w14:paraId="1CFFC42A" w14:textId="77777777" w:rsidR="00E37E8A" w:rsidRPr="00B43B47" w:rsidRDefault="00E37E8A" w:rsidP="00E37E8A">
            <w:pPr>
              <w:contextualSpacing/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B43B47">
              <w:rPr>
                <w:b/>
                <w:bCs/>
                <w:sz w:val="28"/>
                <w:szCs w:val="28"/>
                <w:lang w:val="kk-KZ"/>
              </w:rPr>
              <w:t xml:space="preserve">№4 педагогикалық кеңес тақырыбы: </w:t>
            </w:r>
          </w:p>
          <w:p w14:paraId="1B153908" w14:textId="77777777" w:rsidR="00E37E8A" w:rsidRPr="00B43B47" w:rsidRDefault="00E37E8A" w:rsidP="00E37E8A">
            <w:pPr>
              <w:contextualSpacing/>
              <w:jc w:val="both"/>
              <w:rPr>
                <w:bCs/>
                <w:sz w:val="28"/>
                <w:szCs w:val="28"/>
                <w:lang w:val="kk-KZ"/>
              </w:rPr>
            </w:pPr>
            <w:r w:rsidRPr="00B43B47">
              <w:rPr>
                <w:bCs/>
                <w:sz w:val="28"/>
                <w:szCs w:val="28"/>
                <w:lang w:val="kk-KZ"/>
              </w:rPr>
              <w:t>«Мектеп жасына дейінгі балаларды экологиялық тәрбиелеу әдістері»</w:t>
            </w:r>
          </w:p>
          <w:p w14:paraId="1898C995" w14:textId="1CA0965B" w:rsidR="00E37E8A" w:rsidRPr="00B43B47" w:rsidRDefault="00E37E8A" w:rsidP="00F612F5">
            <w:pPr>
              <w:contextualSpacing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14:paraId="387A1872" w14:textId="77777777" w:rsidR="00E37E8A" w:rsidRPr="00B43B47" w:rsidRDefault="00E37E8A" w:rsidP="00E37E8A">
            <w:pPr>
              <w:pStyle w:val="TableParagraph"/>
              <w:spacing w:line="240" w:lineRule="auto"/>
              <w:ind w:left="0"/>
              <w:rPr>
                <w:sz w:val="28"/>
                <w:szCs w:val="28"/>
                <w:lang w:val="kk-KZ"/>
              </w:rPr>
            </w:pPr>
            <w:r w:rsidRPr="00B43B47">
              <w:rPr>
                <w:sz w:val="28"/>
                <w:szCs w:val="28"/>
                <w:lang w:val="kk-KZ"/>
              </w:rPr>
              <w:t>Наурыз</w:t>
            </w:r>
          </w:p>
        </w:tc>
        <w:tc>
          <w:tcPr>
            <w:tcW w:w="1134" w:type="dxa"/>
          </w:tcPr>
          <w:p w14:paraId="3F08938C" w14:textId="77777777" w:rsidR="00E37E8A" w:rsidRPr="00B43B47" w:rsidRDefault="00E37E8A" w:rsidP="00E37E8A">
            <w:pPr>
              <w:pStyle w:val="TableParagraph"/>
              <w:spacing w:line="240" w:lineRule="auto"/>
              <w:ind w:left="0"/>
              <w:rPr>
                <w:sz w:val="28"/>
                <w:szCs w:val="28"/>
                <w:lang w:val="kk-KZ"/>
              </w:rPr>
            </w:pPr>
            <w:r w:rsidRPr="00B43B47">
              <w:rPr>
                <w:sz w:val="28"/>
                <w:szCs w:val="28"/>
                <w:lang w:val="kk-KZ"/>
              </w:rPr>
              <w:t>Хаттама</w:t>
            </w:r>
          </w:p>
          <w:p w14:paraId="47113C4C" w14:textId="77777777" w:rsidR="00E37E8A" w:rsidRPr="00B43B47" w:rsidRDefault="00E37E8A" w:rsidP="00E37E8A">
            <w:pPr>
              <w:pStyle w:val="TableParagraph"/>
              <w:spacing w:line="240" w:lineRule="auto"/>
              <w:ind w:left="0"/>
              <w:rPr>
                <w:sz w:val="28"/>
                <w:szCs w:val="28"/>
                <w:lang w:val="kk-KZ"/>
              </w:rPr>
            </w:pPr>
          </w:p>
          <w:p w14:paraId="7B4312A9" w14:textId="77777777" w:rsidR="00E37E8A" w:rsidRPr="00B43B47" w:rsidRDefault="00E37E8A" w:rsidP="00E37E8A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124" w:type="dxa"/>
          </w:tcPr>
          <w:p w14:paraId="572FE28B" w14:textId="11FEBCE5" w:rsidR="00E37E8A" w:rsidRPr="00B43B47" w:rsidRDefault="00F612F5" w:rsidP="00F612F5">
            <w:pPr>
              <w:pStyle w:val="TableParagraph"/>
              <w:spacing w:line="240" w:lineRule="auto"/>
              <w:ind w:left="0"/>
              <w:rPr>
                <w:sz w:val="28"/>
                <w:szCs w:val="28"/>
                <w:lang w:val="kk-KZ"/>
              </w:rPr>
            </w:pPr>
            <w:r w:rsidRPr="00B43B47">
              <w:rPr>
                <w:sz w:val="28"/>
                <w:szCs w:val="28"/>
                <w:lang w:val="kk-KZ"/>
              </w:rPr>
              <w:t>Меңгеруші, тәрбиешілер</w:t>
            </w:r>
            <w:r w:rsidR="00E37E8A" w:rsidRPr="00B43B47">
              <w:rPr>
                <w:sz w:val="28"/>
                <w:szCs w:val="28"/>
                <w:lang w:val="kk-KZ"/>
              </w:rPr>
              <w:t xml:space="preserve"> </w:t>
            </w:r>
          </w:p>
        </w:tc>
      </w:tr>
      <w:tr w:rsidR="00E37E8A" w:rsidRPr="00B43B47" w14:paraId="50A346EB" w14:textId="77777777" w:rsidTr="000B25B9">
        <w:trPr>
          <w:trHeight w:val="551"/>
        </w:trPr>
        <w:tc>
          <w:tcPr>
            <w:tcW w:w="572" w:type="dxa"/>
          </w:tcPr>
          <w:p w14:paraId="6154ABA8" w14:textId="77777777" w:rsidR="00E37E8A" w:rsidRPr="00B43B47" w:rsidRDefault="00E37E8A" w:rsidP="00E37E8A">
            <w:pPr>
              <w:pStyle w:val="TableParagraph"/>
              <w:spacing w:line="240" w:lineRule="auto"/>
              <w:ind w:left="0"/>
              <w:jc w:val="center"/>
              <w:rPr>
                <w:sz w:val="28"/>
                <w:szCs w:val="28"/>
                <w:lang w:val="kk-KZ"/>
              </w:rPr>
            </w:pPr>
            <w:r w:rsidRPr="00B43B47"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7371" w:type="dxa"/>
          </w:tcPr>
          <w:p w14:paraId="084A2EDE" w14:textId="77777777" w:rsidR="00E37E8A" w:rsidRPr="00B43B47" w:rsidRDefault="00E37E8A" w:rsidP="00E37E8A">
            <w:pPr>
              <w:contextualSpacing/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B43B47">
              <w:rPr>
                <w:b/>
                <w:bCs/>
                <w:sz w:val="28"/>
                <w:szCs w:val="28"/>
                <w:lang w:val="kk-KZ"/>
              </w:rPr>
              <w:t xml:space="preserve">№5 педагогикалық кеңес тақырыбы: </w:t>
            </w:r>
          </w:p>
          <w:p w14:paraId="20F49E2B" w14:textId="77777777" w:rsidR="00E37E8A" w:rsidRPr="00B43B47" w:rsidRDefault="00E37E8A" w:rsidP="00E37E8A">
            <w:pPr>
              <w:adjustRightInd w:val="0"/>
              <w:contextualSpacing/>
              <w:rPr>
                <w:rFonts w:eastAsia="Calibri"/>
                <w:sz w:val="28"/>
                <w:szCs w:val="28"/>
                <w:lang w:val="kk-KZ"/>
              </w:rPr>
            </w:pPr>
            <w:r w:rsidRPr="00B43B47">
              <w:rPr>
                <w:rFonts w:eastAsia="Calibri"/>
                <w:sz w:val="28"/>
                <w:szCs w:val="28"/>
                <w:lang w:val="kk-KZ"/>
              </w:rPr>
              <w:t>«Оқу жылындағы педагогикалық</w:t>
            </w:r>
          </w:p>
          <w:p w14:paraId="63648ED7" w14:textId="77777777" w:rsidR="00E37E8A" w:rsidRPr="00B43B47" w:rsidRDefault="00E37E8A" w:rsidP="00E37E8A">
            <w:pPr>
              <w:adjustRightInd w:val="0"/>
              <w:contextualSpacing/>
              <w:rPr>
                <w:rFonts w:eastAsia="Calibri"/>
                <w:sz w:val="28"/>
                <w:szCs w:val="28"/>
                <w:lang w:val="kk-KZ"/>
              </w:rPr>
            </w:pPr>
            <w:r w:rsidRPr="00B43B47">
              <w:rPr>
                <w:rFonts w:eastAsia="Calibri"/>
                <w:sz w:val="28"/>
                <w:szCs w:val="28"/>
                <w:lang w:val="kk-KZ"/>
              </w:rPr>
              <w:t>ұжым жұмысының нәтижелілігі»</w:t>
            </w:r>
          </w:p>
          <w:p w14:paraId="4BB37569" w14:textId="77777777" w:rsidR="00E37E8A" w:rsidRPr="00B43B47" w:rsidRDefault="00E37E8A" w:rsidP="00E37E8A">
            <w:pPr>
              <w:adjustRightInd w:val="0"/>
              <w:contextualSpacing/>
              <w:rPr>
                <w:rFonts w:eastAsia="Calibri"/>
                <w:sz w:val="28"/>
                <w:szCs w:val="28"/>
                <w:lang w:val="kk-KZ"/>
              </w:rPr>
            </w:pPr>
            <w:r w:rsidRPr="00B43B47">
              <w:rPr>
                <w:rFonts w:eastAsia="Calibri"/>
                <w:sz w:val="28"/>
                <w:szCs w:val="28"/>
                <w:lang w:val="kk-KZ"/>
              </w:rPr>
              <w:t>3.2024-2025  оқу жылының мамыр айындағы балалардың негізгі құзыреттіліктерінің қалыптасуы бойынша сараптама (диагностика).</w:t>
            </w:r>
          </w:p>
          <w:p w14:paraId="3EAC139D" w14:textId="77777777" w:rsidR="00E37E8A" w:rsidRPr="00B43B47" w:rsidRDefault="00E37E8A" w:rsidP="00E37E8A">
            <w:pPr>
              <w:adjustRightInd w:val="0"/>
              <w:contextualSpacing/>
              <w:rPr>
                <w:rFonts w:eastAsia="Calibri"/>
                <w:sz w:val="28"/>
                <w:szCs w:val="28"/>
                <w:lang w:val="kk-KZ"/>
              </w:rPr>
            </w:pPr>
            <w:r w:rsidRPr="00B43B47">
              <w:rPr>
                <w:rFonts w:eastAsia="Calibri"/>
                <w:sz w:val="28"/>
                <w:szCs w:val="28"/>
                <w:lang w:val="kk-KZ"/>
              </w:rPr>
              <w:lastRenderedPageBreak/>
              <w:t>4.Аттестациядан өтуге өтініш қабылдау.</w:t>
            </w:r>
          </w:p>
          <w:p w14:paraId="6A793909" w14:textId="77777777" w:rsidR="00E37E8A" w:rsidRPr="00B43B47" w:rsidRDefault="00E37E8A" w:rsidP="00E37E8A">
            <w:pPr>
              <w:adjustRightInd w:val="0"/>
              <w:contextualSpacing/>
              <w:rPr>
                <w:rFonts w:eastAsia="Calibri"/>
                <w:sz w:val="28"/>
                <w:szCs w:val="28"/>
                <w:lang w:val="kk-KZ"/>
              </w:rPr>
            </w:pPr>
            <w:r w:rsidRPr="00B43B47">
              <w:rPr>
                <w:rFonts w:eastAsia="Calibri"/>
                <w:sz w:val="28"/>
                <w:szCs w:val="28"/>
                <w:lang w:val="kk-KZ"/>
              </w:rPr>
              <w:t>5.Жазғы сауықтыру шараларын</w:t>
            </w:r>
          </w:p>
          <w:p w14:paraId="478E07A7" w14:textId="77777777" w:rsidR="00E37E8A" w:rsidRPr="00B43B47" w:rsidRDefault="00E37E8A" w:rsidP="00E37E8A">
            <w:pPr>
              <w:pStyle w:val="TableParagraph"/>
              <w:tabs>
                <w:tab w:val="left" w:pos="5177"/>
              </w:tabs>
              <w:spacing w:line="240" w:lineRule="auto"/>
              <w:ind w:left="0"/>
              <w:rPr>
                <w:sz w:val="28"/>
                <w:szCs w:val="28"/>
                <w:lang w:val="kk-KZ"/>
              </w:rPr>
            </w:pPr>
            <w:r w:rsidRPr="00B43B47">
              <w:rPr>
                <w:rFonts w:eastAsia="Calibri"/>
                <w:sz w:val="28"/>
                <w:szCs w:val="28"/>
                <w:lang w:val="kk-KZ"/>
              </w:rPr>
              <w:t>талқылау және бекіту.</w:t>
            </w:r>
          </w:p>
        </w:tc>
        <w:tc>
          <w:tcPr>
            <w:tcW w:w="1134" w:type="dxa"/>
          </w:tcPr>
          <w:p w14:paraId="2EC87566" w14:textId="77777777" w:rsidR="00E37E8A" w:rsidRPr="00B43B47" w:rsidRDefault="00E37E8A" w:rsidP="00E37E8A">
            <w:pPr>
              <w:pStyle w:val="TableParagraph"/>
              <w:spacing w:line="240" w:lineRule="auto"/>
              <w:ind w:left="0"/>
              <w:rPr>
                <w:sz w:val="28"/>
                <w:szCs w:val="28"/>
                <w:lang w:val="kk-KZ"/>
              </w:rPr>
            </w:pPr>
            <w:r w:rsidRPr="00B43B47">
              <w:rPr>
                <w:sz w:val="28"/>
                <w:szCs w:val="28"/>
                <w:lang w:val="kk-KZ"/>
              </w:rPr>
              <w:lastRenderedPageBreak/>
              <w:t>Мамыр</w:t>
            </w:r>
          </w:p>
          <w:p w14:paraId="5B4C9AD3" w14:textId="77777777" w:rsidR="00E37E8A" w:rsidRPr="00B43B47" w:rsidRDefault="00E37E8A" w:rsidP="00E37E8A">
            <w:pPr>
              <w:pStyle w:val="TableParagraph"/>
              <w:spacing w:line="240" w:lineRule="auto"/>
              <w:ind w:left="0"/>
              <w:rPr>
                <w:sz w:val="28"/>
                <w:szCs w:val="28"/>
                <w:lang w:val="kk-KZ"/>
              </w:rPr>
            </w:pPr>
          </w:p>
          <w:p w14:paraId="24DC8983" w14:textId="77777777" w:rsidR="00E37E8A" w:rsidRPr="00B43B47" w:rsidRDefault="00E37E8A" w:rsidP="00E37E8A">
            <w:pPr>
              <w:pStyle w:val="TableParagraph"/>
              <w:spacing w:line="240" w:lineRule="auto"/>
              <w:ind w:left="0"/>
              <w:rPr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14:paraId="3B943FE8" w14:textId="77777777" w:rsidR="00E37E8A" w:rsidRPr="00B43B47" w:rsidRDefault="00E37E8A" w:rsidP="00E37E8A">
            <w:pPr>
              <w:pStyle w:val="TableParagraph"/>
              <w:spacing w:line="240" w:lineRule="auto"/>
              <w:ind w:left="0"/>
              <w:rPr>
                <w:sz w:val="28"/>
                <w:szCs w:val="28"/>
                <w:lang w:val="kk-KZ"/>
              </w:rPr>
            </w:pPr>
            <w:r w:rsidRPr="00B43B47">
              <w:rPr>
                <w:sz w:val="28"/>
                <w:szCs w:val="28"/>
                <w:lang w:val="kk-KZ"/>
              </w:rPr>
              <w:t>Жылдық есеп</w:t>
            </w:r>
          </w:p>
          <w:p w14:paraId="41646E8A" w14:textId="77777777" w:rsidR="00E37E8A" w:rsidRPr="00B43B47" w:rsidRDefault="00E37E8A" w:rsidP="00E37E8A">
            <w:pPr>
              <w:pStyle w:val="TableParagraph"/>
              <w:spacing w:line="240" w:lineRule="auto"/>
              <w:ind w:left="0"/>
              <w:rPr>
                <w:sz w:val="28"/>
                <w:szCs w:val="28"/>
                <w:lang w:val="kk-KZ"/>
              </w:rPr>
            </w:pPr>
          </w:p>
          <w:p w14:paraId="44F17402" w14:textId="77777777" w:rsidR="00E37E8A" w:rsidRPr="00B43B47" w:rsidRDefault="00E37E8A" w:rsidP="00E37E8A">
            <w:pPr>
              <w:pStyle w:val="TableParagraph"/>
              <w:spacing w:line="240" w:lineRule="auto"/>
              <w:ind w:left="0"/>
              <w:rPr>
                <w:sz w:val="28"/>
                <w:szCs w:val="28"/>
                <w:lang w:val="kk-KZ"/>
              </w:rPr>
            </w:pPr>
          </w:p>
        </w:tc>
        <w:tc>
          <w:tcPr>
            <w:tcW w:w="1124" w:type="dxa"/>
          </w:tcPr>
          <w:p w14:paraId="7DFC3C53" w14:textId="77777777" w:rsidR="00E37E8A" w:rsidRPr="00B43B47" w:rsidRDefault="00E37E8A" w:rsidP="00E37E8A">
            <w:pPr>
              <w:pStyle w:val="TableParagraph"/>
              <w:spacing w:line="240" w:lineRule="auto"/>
              <w:ind w:left="0"/>
              <w:rPr>
                <w:sz w:val="28"/>
                <w:szCs w:val="28"/>
                <w:lang w:val="kk-KZ"/>
              </w:rPr>
            </w:pPr>
            <w:r w:rsidRPr="00B43B47">
              <w:rPr>
                <w:sz w:val="28"/>
                <w:szCs w:val="28"/>
                <w:lang w:val="kk-KZ"/>
              </w:rPr>
              <w:t xml:space="preserve">Меңгеруші, әдіскер </w:t>
            </w:r>
          </w:p>
        </w:tc>
      </w:tr>
      <w:bookmarkEnd w:id="1"/>
    </w:tbl>
    <w:p w14:paraId="2B5D6889" w14:textId="2B490AA7" w:rsidR="002575BA" w:rsidRPr="00B43B47" w:rsidRDefault="002575BA" w:rsidP="00E37E8A">
      <w:pPr>
        <w:ind w:left="-567" w:right="-421" w:firstLine="710"/>
        <w:contextualSpacing/>
        <w:jc w:val="both"/>
        <w:rPr>
          <w:color w:val="1A1A1A"/>
          <w:sz w:val="28"/>
          <w:szCs w:val="28"/>
          <w:lang w:val="kk-KZ"/>
        </w:rPr>
      </w:pPr>
    </w:p>
    <w:p w14:paraId="58493690" w14:textId="03F3DFD4" w:rsidR="005C5F30" w:rsidRPr="00B43B47" w:rsidRDefault="005C5F30" w:rsidP="00E37E8A">
      <w:pPr>
        <w:ind w:left="-567" w:right="-421" w:firstLine="710"/>
        <w:contextualSpacing/>
        <w:jc w:val="both"/>
        <w:rPr>
          <w:color w:val="1A1A1A"/>
          <w:sz w:val="28"/>
          <w:szCs w:val="28"/>
          <w:lang w:val="kk-KZ"/>
        </w:rPr>
      </w:pPr>
      <w:r w:rsidRPr="00B43B47">
        <w:rPr>
          <w:color w:val="1A1A1A"/>
          <w:sz w:val="28"/>
          <w:szCs w:val="28"/>
          <w:lang w:val="kk-KZ"/>
        </w:rPr>
        <w:t>Барлық педагогикалық кеңестер дәстүрлен тыс әдіс-тәсілдер арқылы ұйымдастырылды. Әдістемелік сағаттарда педагогтермен шеберлік сағаттар мен тренингтер өткізіліп отыр</w:t>
      </w:r>
      <w:r w:rsidR="00F612F5" w:rsidRPr="00B43B47">
        <w:rPr>
          <w:color w:val="1A1A1A"/>
          <w:sz w:val="28"/>
          <w:szCs w:val="28"/>
          <w:lang w:val="kk-KZ"/>
        </w:rPr>
        <w:t>а</w:t>
      </w:r>
      <w:r w:rsidRPr="00B43B47">
        <w:rPr>
          <w:color w:val="1A1A1A"/>
          <w:sz w:val="28"/>
          <w:szCs w:val="28"/>
          <w:lang w:val="kk-KZ"/>
        </w:rPr>
        <w:t>ды. Әр педагогикалық кеңеске педагогтер бөлініп, әр педагог өз тақырыптары бойынша шеберлік сағаттар</w:t>
      </w:r>
      <w:r w:rsidR="00F612F5" w:rsidRPr="00B43B47">
        <w:rPr>
          <w:color w:val="1A1A1A"/>
          <w:sz w:val="28"/>
          <w:szCs w:val="28"/>
          <w:lang w:val="kk-KZ"/>
        </w:rPr>
        <w:t xml:space="preserve"> және іс-тәжірибелерімен бөлісу</w:t>
      </w:r>
      <w:r w:rsidRPr="00B43B47">
        <w:rPr>
          <w:color w:val="1A1A1A"/>
          <w:sz w:val="28"/>
          <w:szCs w:val="28"/>
          <w:lang w:val="kk-KZ"/>
        </w:rPr>
        <w:t xml:space="preserve">. </w:t>
      </w:r>
    </w:p>
    <w:p w14:paraId="5609D515" w14:textId="6E30A87B" w:rsidR="005C5F30" w:rsidRPr="00B43B47" w:rsidRDefault="00F612F5" w:rsidP="00E37E8A">
      <w:pPr>
        <w:ind w:left="-567" w:right="-421" w:firstLine="710"/>
        <w:contextualSpacing/>
        <w:jc w:val="both"/>
        <w:rPr>
          <w:color w:val="000000" w:themeColor="text1"/>
          <w:sz w:val="28"/>
          <w:szCs w:val="28"/>
          <w:lang w:val="kk-KZ" w:eastAsia="ar-SA"/>
        </w:rPr>
      </w:pPr>
      <w:r w:rsidRPr="00B43B47">
        <w:rPr>
          <w:color w:val="000000" w:themeColor="text1"/>
          <w:sz w:val="28"/>
          <w:szCs w:val="28"/>
          <w:lang w:val="kk-KZ" w:eastAsia="ar-SA"/>
        </w:rPr>
        <w:t>Балалармен өткізетін</w:t>
      </w:r>
      <w:r w:rsidR="005C5F30" w:rsidRPr="00B43B47">
        <w:rPr>
          <w:b/>
          <w:color w:val="000000" w:themeColor="text1"/>
          <w:sz w:val="28"/>
          <w:szCs w:val="28"/>
          <w:lang w:val="kk-KZ" w:eastAsia="ar-SA"/>
        </w:rPr>
        <w:t xml:space="preserve"> </w:t>
      </w:r>
      <w:r w:rsidR="005C5F30" w:rsidRPr="00B43B47">
        <w:rPr>
          <w:color w:val="000000" w:themeColor="text1"/>
          <w:sz w:val="28"/>
          <w:szCs w:val="28"/>
          <w:lang w:val="kk-KZ" w:eastAsia="ar-SA"/>
        </w:rPr>
        <w:t>барлық жұмыс</w:t>
      </w:r>
      <w:r w:rsidR="005C5F30" w:rsidRPr="00B43B47">
        <w:rPr>
          <w:b/>
          <w:color w:val="000000" w:themeColor="text1"/>
          <w:sz w:val="28"/>
          <w:szCs w:val="28"/>
          <w:lang w:val="kk-KZ" w:eastAsia="ar-SA"/>
        </w:rPr>
        <w:t xml:space="preserve">  </w:t>
      </w:r>
      <w:r w:rsidR="005C5F30" w:rsidRPr="00B43B47">
        <w:rPr>
          <w:color w:val="000000" w:themeColor="text1"/>
          <w:sz w:val="28"/>
          <w:szCs w:val="28"/>
          <w:lang w:val="kk-KZ" w:eastAsia="ar-SA"/>
        </w:rPr>
        <w:t>жоспа</w:t>
      </w:r>
      <w:r w:rsidRPr="00B43B47">
        <w:rPr>
          <w:color w:val="000000" w:themeColor="text1"/>
          <w:sz w:val="28"/>
          <w:szCs w:val="28"/>
          <w:lang w:val="kk-KZ" w:eastAsia="ar-SA"/>
        </w:rPr>
        <w:t>р бойынша жүйелі түрде өткізу</w:t>
      </w:r>
      <w:r w:rsidR="005C5F30" w:rsidRPr="00B43B47">
        <w:rPr>
          <w:color w:val="000000" w:themeColor="text1"/>
          <w:sz w:val="28"/>
          <w:szCs w:val="28"/>
          <w:lang w:val="kk-KZ" w:eastAsia="ar-SA"/>
        </w:rPr>
        <w:t xml:space="preserve">. Баланың қабілеті мен талантын дамытуға, </w:t>
      </w:r>
      <w:r w:rsidRPr="00B43B47">
        <w:rPr>
          <w:color w:val="000000" w:themeColor="text1"/>
          <w:sz w:val="28"/>
          <w:szCs w:val="28"/>
          <w:lang w:val="kk-KZ" w:eastAsia="ar-SA"/>
        </w:rPr>
        <w:t>өз-өзін дамытуына жағдай жасау</w:t>
      </w:r>
      <w:r w:rsidR="005C5F30" w:rsidRPr="00B43B47">
        <w:rPr>
          <w:color w:val="000000" w:themeColor="text1"/>
          <w:sz w:val="28"/>
          <w:szCs w:val="28"/>
          <w:lang w:val="kk-KZ" w:eastAsia="ar-SA"/>
        </w:rPr>
        <w:t xml:space="preserve">. Барлық құжаттар тігілді, жылдық жоспар бойынша жоспарлы іс-шаралар </w:t>
      </w:r>
      <w:r w:rsidRPr="00B43B47">
        <w:rPr>
          <w:color w:val="000000" w:themeColor="text1"/>
          <w:sz w:val="28"/>
          <w:szCs w:val="28"/>
          <w:lang w:val="kk-KZ" w:eastAsia="ar-SA"/>
        </w:rPr>
        <w:t>өткізу. Әр балаға жеке көңіл бөлу,</w:t>
      </w:r>
      <w:r w:rsidR="005C5F30" w:rsidRPr="00B43B47">
        <w:rPr>
          <w:color w:val="000000" w:themeColor="text1"/>
          <w:sz w:val="28"/>
          <w:szCs w:val="28"/>
          <w:lang w:val="kk-KZ" w:eastAsia="ar-SA"/>
        </w:rPr>
        <w:t>дамытуға керектігі: дамытушы орта, жұмыстың тиімді түрлері мен әдістері, балалардың</w:t>
      </w:r>
      <w:r w:rsidRPr="00B43B47">
        <w:rPr>
          <w:color w:val="000000" w:themeColor="text1"/>
          <w:sz w:val="28"/>
          <w:szCs w:val="28"/>
          <w:lang w:val="kk-KZ" w:eastAsia="ar-SA"/>
        </w:rPr>
        <w:t xml:space="preserve"> қабілеттерін ашуға жағдай жасау</w:t>
      </w:r>
      <w:r w:rsidR="005C5F30" w:rsidRPr="00B43B47">
        <w:rPr>
          <w:color w:val="000000" w:themeColor="text1"/>
          <w:sz w:val="28"/>
          <w:szCs w:val="28"/>
          <w:lang w:val="kk-KZ" w:eastAsia="ar-SA"/>
        </w:rPr>
        <w:t>, дамытушы орталықтарды толық</w:t>
      </w:r>
      <w:r w:rsidRPr="00B43B47">
        <w:rPr>
          <w:color w:val="000000" w:themeColor="text1"/>
          <w:sz w:val="28"/>
          <w:szCs w:val="28"/>
          <w:lang w:val="kk-KZ" w:eastAsia="ar-SA"/>
        </w:rPr>
        <w:t>тыру мақсатымыз толықтай орындау.</w:t>
      </w:r>
    </w:p>
    <w:p w14:paraId="0612AEA2" w14:textId="77777777" w:rsidR="005C5F30" w:rsidRPr="00B43B47" w:rsidRDefault="005C5F30" w:rsidP="00E37E8A">
      <w:pPr>
        <w:ind w:left="-567" w:right="-421" w:firstLine="710"/>
        <w:contextualSpacing/>
        <w:jc w:val="both"/>
        <w:rPr>
          <w:color w:val="1A1A1A"/>
          <w:sz w:val="28"/>
          <w:szCs w:val="28"/>
          <w:lang w:val="kk-KZ"/>
        </w:rPr>
      </w:pPr>
    </w:p>
    <w:sectPr w:rsidR="005C5F30" w:rsidRPr="00B43B47" w:rsidSect="00CB5956">
      <w:pgSz w:w="12240" w:h="15840"/>
      <w:pgMar w:top="993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A0F62"/>
    <w:multiLevelType w:val="hybridMultilevel"/>
    <w:tmpl w:val="C1463622"/>
    <w:lvl w:ilvl="0" w:tplc="25DA8270">
      <w:numFmt w:val="bullet"/>
      <w:lvlText w:val=""/>
      <w:lvlJc w:val="left"/>
      <w:pPr>
        <w:ind w:left="1693" w:hanging="361"/>
      </w:pPr>
      <w:rPr>
        <w:rFonts w:ascii="Symbol" w:eastAsia="Symbol" w:hAnsi="Symbol" w:cs="Symbol" w:hint="default"/>
        <w:color w:val="1A1A1A"/>
        <w:w w:val="100"/>
        <w:sz w:val="28"/>
        <w:szCs w:val="28"/>
        <w:lang w:val="ru-RU" w:eastAsia="ru-RU" w:bidi="ru-RU"/>
      </w:rPr>
    </w:lvl>
    <w:lvl w:ilvl="1" w:tplc="6A1047D2">
      <w:numFmt w:val="bullet"/>
      <w:lvlText w:val="•"/>
      <w:lvlJc w:val="left"/>
      <w:pPr>
        <w:ind w:left="3183" w:hanging="361"/>
      </w:pPr>
      <w:rPr>
        <w:rFonts w:hint="default"/>
        <w:lang w:val="ru-RU" w:eastAsia="ru-RU" w:bidi="ru-RU"/>
      </w:rPr>
    </w:lvl>
    <w:lvl w:ilvl="2" w:tplc="A4F0FC4E">
      <w:numFmt w:val="bullet"/>
      <w:lvlText w:val="•"/>
      <w:lvlJc w:val="left"/>
      <w:pPr>
        <w:ind w:left="4667" w:hanging="361"/>
      </w:pPr>
      <w:rPr>
        <w:rFonts w:hint="default"/>
        <w:lang w:val="ru-RU" w:eastAsia="ru-RU" w:bidi="ru-RU"/>
      </w:rPr>
    </w:lvl>
    <w:lvl w:ilvl="3" w:tplc="C5D8A770">
      <w:numFmt w:val="bullet"/>
      <w:lvlText w:val="•"/>
      <w:lvlJc w:val="left"/>
      <w:pPr>
        <w:ind w:left="6151" w:hanging="361"/>
      </w:pPr>
      <w:rPr>
        <w:rFonts w:hint="default"/>
        <w:lang w:val="ru-RU" w:eastAsia="ru-RU" w:bidi="ru-RU"/>
      </w:rPr>
    </w:lvl>
    <w:lvl w:ilvl="4" w:tplc="070EDD9C">
      <w:numFmt w:val="bullet"/>
      <w:lvlText w:val="•"/>
      <w:lvlJc w:val="left"/>
      <w:pPr>
        <w:ind w:left="7635" w:hanging="361"/>
      </w:pPr>
      <w:rPr>
        <w:rFonts w:hint="default"/>
        <w:lang w:val="ru-RU" w:eastAsia="ru-RU" w:bidi="ru-RU"/>
      </w:rPr>
    </w:lvl>
    <w:lvl w:ilvl="5" w:tplc="2ADC919A">
      <w:numFmt w:val="bullet"/>
      <w:lvlText w:val="•"/>
      <w:lvlJc w:val="left"/>
      <w:pPr>
        <w:ind w:left="9119" w:hanging="361"/>
      </w:pPr>
      <w:rPr>
        <w:rFonts w:hint="default"/>
        <w:lang w:val="ru-RU" w:eastAsia="ru-RU" w:bidi="ru-RU"/>
      </w:rPr>
    </w:lvl>
    <w:lvl w:ilvl="6" w:tplc="65ACEAAC">
      <w:numFmt w:val="bullet"/>
      <w:lvlText w:val="•"/>
      <w:lvlJc w:val="left"/>
      <w:pPr>
        <w:ind w:left="10603" w:hanging="361"/>
      </w:pPr>
      <w:rPr>
        <w:rFonts w:hint="default"/>
        <w:lang w:val="ru-RU" w:eastAsia="ru-RU" w:bidi="ru-RU"/>
      </w:rPr>
    </w:lvl>
    <w:lvl w:ilvl="7" w:tplc="865E33DC">
      <w:numFmt w:val="bullet"/>
      <w:lvlText w:val="•"/>
      <w:lvlJc w:val="left"/>
      <w:pPr>
        <w:ind w:left="12086" w:hanging="361"/>
      </w:pPr>
      <w:rPr>
        <w:rFonts w:hint="default"/>
        <w:lang w:val="ru-RU" w:eastAsia="ru-RU" w:bidi="ru-RU"/>
      </w:rPr>
    </w:lvl>
    <w:lvl w:ilvl="8" w:tplc="F98CF8F4">
      <w:numFmt w:val="bullet"/>
      <w:lvlText w:val="•"/>
      <w:lvlJc w:val="left"/>
      <w:pPr>
        <w:ind w:left="13570" w:hanging="361"/>
      </w:pPr>
      <w:rPr>
        <w:rFonts w:hint="default"/>
        <w:lang w:val="ru-RU" w:eastAsia="ru-RU" w:bidi="ru-RU"/>
      </w:rPr>
    </w:lvl>
  </w:abstractNum>
  <w:abstractNum w:abstractNumId="1" w15:restartNumberingAfterBreak="0">
    <w:nsid w:val="15604A5E"/>
    <w:multiLevelType w:val="multilevel"/>
    <w:tmpl w:val="98707B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2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48ED5D2E"/>
    <w:multiLevelType w:val="hybridMultilevel"/>
    <w:tmpl w:val="360EFF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B14926"/>
    <w:multiLevelType w:val="hybridMultilevel"/>
    <w:tmpl w:val="06AA1C68"/>
    <w:lvl w:ilvl="0" w:tplc="EE48D50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605804"/>
    <w:multiLevelType w:val="multilevel"/>
    <w:tmpl w:val="343A0602"/>
    <w:lvl w:ilvl="0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67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82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8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8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4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4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907" w:hanging="1800"/>
      </w:pPr>
      <w:rPr>
        <w:rFonts w:hint="default"/>
      </w:rPr>
    </w:lvl>
  </w:abstractNum>
  <w:abstractNum w:abstractNumId="5" w15:restartNumberingAfterBreak="0">
    <w:nsid w:val="4F996127"/>
    <w:multiLevelType w:val="hybridMultilevel"/>
    <w:tmpl w:val="2FE4C5F6"/>
    <w:lvl w:ilvl="0" w:tplc="A528743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CE3A46"/>
    <w:multiLevelType w:val="hybridMultilevel"/>
    <w:tmpl w:val="C98449B8"/>
    <w:lvl w:ilvl="0" w:tplc="911EB650">
      <w:start w:val="1"/>
      <w:numFmt w:val="decimal"/>
      <w:lvlText w:val="%1."/>
      <w:lvlJc w:val="left"/>
      <w:pPr>
        <w:ind w:left="1332" w:hanging="360"/>
      </w:pPr>
      <w:rPr>
        <w:rFonts w:ascii="Times New Roman" w:eastAsia="Times New Roman" w:hAnsi="Times New Roman" w:cs="Times New Roman" w:hint="default"/>
        <w:color w:val="1A1A1A"/>
        <w:spacing w:val="0"/>
        <w:w w:val="100"/>
        <w:sz w:val="28"/>
        <w:szCs w:val="28"/>
        <w:lang w:val="kk-KZ" w:eastAsia="ru-RU" w:bidi="ru-RU"/>
      </w:rPr>
    </w:lvl>
    <w:lvl w:ilvl="1" w:tplc="3D0693C2">
      <w:numFmt w:val="bullet"/>
      <w:lvlText w:val="•"/>
      <w:lvlJc w:val="left"/>
      <w:pPr>
        <w:ind w:left="2859" w:hanging="360"/>
      </w:pPr>
      <w:rPr>
        <w:rFonts w:hint="default"/>
        <w:lang w:val="ru-RU" w:eastAsia="ru-RU" w:bidi="ru-RU"/>
      </w:rPr>
    </w:lvl>
    <w:lvl w:ilvl="2" w:tplc="0F4AECFE">
      <w:numFmt w:val="bullet"/>
      <w:lvlText w:val="•"/>
      <w:lvlJc w:val="left"/>
      <w:pPr>
        <w:ind w:left="4379" w:hanging="360"/>
      </w:pPr>
      <w:rPr>
        <w:rFonts w:hint="default"/>
        <w:lang w:val="ru-RU" w:eastAsia="ru-RU" w:bidi="ru-RU"/>
      </w:rPr>
    </w:lvl>
    <w:lvl w:ilvl="3" w:tplc="8CF8B208">
      <w:numFmt w:val="bullet"/>
      <w:lvlText w:val="•"/>
      <w:lvlJc w:val="left"/>
      <w:pPr>
        <w:ind w:left="5899" w:hanging="360"/>
      </w:pPr>
      <w:rPr>
        <w:rFonts w:hint="default"/>
        <w:lang w:val="ru-RU" w:eastAsia="ru-RU" w:bidi="ru-RU"/>
      </w:rPr>
    </w:lvl>
    <w:lvl w:ilvl="4" w:tplc="5A68BCBC">
      <w:numFmt w:val="bullet"/>
      <w:lvlText w:val="•"/>
      <w:lvlJc w:val="left"/>
      <w:pPr>
        <w:ind w:left="7419" w:hanging="360"/>
      </w:pPr>
      <w:rPr>
        <w:rFonts w:hint="default"/>
        <w:lang w:val="ru-RU" w:eastAsia="ru-RU" w:bidi="ru-RU"/>
      </w:rPr>
    </w:lvl>
    <w:lvl w:ilvl="5" w:tplc="F77CD97C">
      <w:numFmt w:val="bullet"/>
      <w:lvlText w:val="•"/>
      <w:lvlJc w:val="left"/>
      <w:pPr>
        <w:ind w:left="8939" w:hanging="360"/>
      </w:pPr>
      <w:rPr>
        <w:rFonts w:hint="default"/>
        <w:lang w:val="ru-RU" w:eastAsia="ru-RU" w:bidi="ru-RU"/>
      </w:rPr>
    </w:lvl>
    <w:lvl w:ilvl="6" w:tplc="0D9EBFAC">
      <w:numFmt w:val="bullet"/>
      <w:lvlText w:val="•"/>
      <w:lvlJc w:val="left"/>
      <w:pPr>
        <w:ind w:left="10459" w:hanging="360"/>
      </w:pPr>
      <w:rPr>
        <w:rFonts w:hint="default"/>
        <w:lang w:val="ru-RU" w:eastAsia="ru-RU" w:bidi="ru-RU"/>
      </w:rPr>
    </w:lvl>
    <w:lvl w:ilvl="7" w:tplc="B9C2FC6A">
      <w:numFmt w:val="bullet"/>
      <w:lvlText w:val="•"/>
      <w:lvlJc w:val="left"/>
      <w:pPr>
        <w:ind w:left="11978" w:hanging="360"/>
      </w:pPr>
      <w:rPr>
        <w:rFonts w:hint="default"/>
        <w:lang w:val="ru-RU" w:eastAsia="ru-RU" w:bidi="ru-RU"/>
      </w:rPr>
    </w:lvl>
    <w:lvl w:ilvl="8" w:tplc="1396D772">
      <w:numFmt w:val="bullet"/>
      <w:lvlText w:val="•"/>
      <w:lvlJc w:val="left"/>
      <w:pPr>
        <w:ind w:left="13498" w:hanging="360"/>
      </w:pPr>
      <w:rPr>
        <w:rFonts w:hint="default"/>
        <w:lang w:val="ru-RU" w:eastAsia="ru-RU" w:bidi="ru-RU"/>
      </w:r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2"/>
  </w:num>
  <w:num w:numId="5">
    <w:abstractNumId w:val="3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6424"/>
    <w:rsid w:val="0004461A"/>
    <w:rsid w:val="00064539"/>
    <w:rsid w:val="00074422"/>
    <w:rsid w:val="000B25B9"/>
    <w:rsid w:val="000D48E1"/>
    <w:rsid w:val="000E0F12"/>
    <w:rsid w:val="001153D9"/>
    <w:rsid w:val="00164555"/>
    <w:rsid w:val="001A165B"/>
    <w:rsid w:val="001A3001"/>
    <w:rsid w:val="001C4E9B"/>
    <w:rsid w:val="001E16D9"/>
    <w:rsid w:val="001F1C94"/>
    <w:rsid w:val="00220B00"/>
    <w:rsid w:val="00246424"/>
    <w:rsid w:val="002575BA"/>
    <w:rsid w:val="00265EFD"/>
    <w:rsid w:val="00273719"/>
    <w:rsid w:val="00287759"/>
    <w:rsid w:val="00287E69"/>
    <w:rsid w:val="002B2CDC"/>
    <w:rsid w:val="00315B35"/>
    <w:rsid w:val="00341D90"/>
    <w:rsid w:val="00395C32"/>
    <w:rsid w:val="003E420A"/>
    <w:rsid w:val="003F33A8"/>
    <w:rsid w:val="00422AFC"/>
    <w:rsid w:val="00434018"/>
    <w:rsid w:val="00455C4F"/>
    <w:rsid w:val="00467D10"/>
    <w:rsid w:val="004B7DE9"/>
    <w:rsid w:val="004E3C72"/>
    <w:rsid w:val="004F3178"/>
    <w:rsid w:val="00517F6F"/>
    <w:rsid w:val="00546B8E"/>
    <w:rsid w:val="00592FCB"/>
    <w:rsid w:val="00593ED4"/>
    <w:rsid w:val="005A21B8"/>
    <w:rsid w:val="005A404A"/>
    <w:rsid w:val="005B3FAD"/>
    <w:rsid w:val="005C5F30"/>
    <w:rsid w:val="005E3F5F"/>
    <w:rsid w:val="00611B3A"/>
    <w:rsid w:val="0064419A"/>
    <w:rsid w:val="006770B5"/>
    <w:rsid w:val="006B19AE"/>
    <w:rsid w:val="006B1B84"/>
    <w:rsid w:val="006B37B9"/>
    <w:rsid w:val="006D508C"/>
    <w:rsid w:val="00724815"/>
    <w:rsid w:val="00740BC3"/>
    <w:rsid w:val="00740EEE"/>
    <w:rsid w:val="00763698"/>
    <w:rsid w:val="007A6DB6"/>
    <w:rsid w:val="007D110E"/>
    <w:rsid w:val="007E5DAD"/>
    <w:rsid w:val="00817957"/>
    <w:rsid w:val="00820AAA"/>
    <w:rsid w:val="0082414B"/>
    <w:rsid w:val="00847604"/>
    <w:rsid w:val="00875216"/>
    <w:rsid w:val="008C7FEC"/>
    <w:rsid w:val="009622DE"/>
    <w:rsid w:val="00976C74"/>
    <w:rsid w:val="00993E6A"/>
    <w:rsid w:val="00A063CE"/>
    <w:rsid w:val="00A16A32"/>
    <w:rsid w:val="00A224A1"/>
    <w:rsid w:val="00A41930"/>
    <w:rsid w:val="00A810B7"/>
    <w:rsid w:val="00B12653"/>
    <w:rsid w:val="00B43B47"/>
    <w:rsid w:val="00B50DEA"/>
    <w:rsid w:val="00B75F1E"/>
    <w:rsid w:val="00BE2738"/>
    <w:rsid w:val="00BF5DAD"/>
    <w:rsid w:val="00C0049E"/>
    <w:rsid w:val="00C15CFC"/>
    <w:rsid w:val="00C342C5"/>
    <w:rsid w:val="00C354DD"/>
    <w:rsid w:val="00C51E44"/>
    <w:rsid w:val="00C87F8C"/>
    <w:rsid w:val="00CB5956"/>
    <w:rsid w:val="00CB6140"/>
    <w:rsid w:val="00CE10A7"/>
    <w:rsid w:val="00D01395"/>
    <w:rsid w:val="00D23D58"/>
    <w:rsid w:val="00D837FE"/>
    <w:rsid w:val="00E37E8A"/>
    <w:rsid w:val="00E47318"/>
    <w:rsid w:val="00E7537E"/>
    <w:rsid w:val="00E7704E"/>
    <w:rsid w:val="00E81649"/>
    <w:rsid w:val="00E81670"/>
    <w:rsid w:val="00E90950"/>
    <w:rsid w:val="00EA1E73"/>
    <w:rsid w:val="00EE2FEB"/>
    <w:rsid w:val="00F612F5"/>
    <w:rsid w:val="00F65DF6"/>
    <w:rsid w:val="00FB075D"/>
    <w:rsid w:val="00FF3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C855B"/>
  <w15:docId w15:val="{DDBB2ED5-7648-417C-97CD-474D18A1B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4642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ru-RU" w:eastAsia="ru-RU" w:bidi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B75F1E"/>
    <w:pPr>
      <w:spacing w:line="315" w:lineRule="exact"/>
      <w:ind w:left="107"/>
    </w:pPr>
  </w:style>
  <w:style w:type="table" w:styleId="a3">
    <w:name w:val="Table Grid"/>
    <w:basedOn w:val="a1"/>
    <w:uiPriority w:val="39"/>
    <w:rsid w:val="00B75F1E"/>
    <w:pPr>
      <w:spacing w:after="0" w:line="240" w:lineRule="auto"/>
    </w:pPr>
    <w:rPr>
      <w:kern w:val="0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46B8E"/>
    <w:pPr>
      <w:ind w:left="1693" w:hanging="361"/>
    </w:pPr>
  </w:style>
  <w:style w:type="character" w:styleId="a5">
    <w:name w:val="Hyperlink"/>
    <w:basedOn w:val="a0"/>
    <w:uiPriority w:val="99"/>
    <w:unhideWhenUsed/>
    <w:rsid w:val="00C87F8C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612F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612F5"/>
    <w:rPr>
      <w:rFonts w:ascii="Tahoma" w:eastAsia="Times New Roman" w:hAnsi="Tahoma" w:cs="Tahoma"/>
      <w:kern w:val="0"/>
      <w:sz w:val="16"/>
      <w:szCs w:val="16"/>
      <w:lang w:val="ru-RU" w:eastAsia="ru-RU" w:bidi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131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1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4</Pages>
  <Words>923</Words>
  <Characters>5262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Resp Office</dc:creator>
  <cp:keywords/>
  <dc:description/>
  <cp:lastModifiedBy>Балнур Куанышбек</cp:lastModifiedBy>
  <cp:revision>15</cp:revision>
  <cp:lastPrinted>2024-05-26T13:24:00Z</cp:lastPrinted>
  <dcterms:created xsi:type="dcterms:W3CDTF">2025-05-29T05:28:00Z</dcterms:created>
  <dcterms:modified xsi:type="dcterms:W3CDTF">2026-10-01T09:03:00Z</dcterms:modified>
</cp:coreProperties>
</file>