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553782" w14:textId="77777777" w:rsidR="00246424" w:rsidRPr="00E37E8A" w:rsidRDefault="00246424" w:rsidP="00E37E8A">
      <w:pPr>
        <w:suppressAutoHyphens/>
        <w:ind w:left="-567" w:right="-421" w:firstLine="710"/>
        <w:contextualSpacing/>
        <w:jc w:val="both"/>
        <w:rPr>
          <w:color w:val="000000" w:themeColor="text1"/>
          <w:sz w:val="24"/>
          <w:szCs w:val="24"/>
          <w:lang w:val="kk-KZ" w:eastAsia="ar-SA"/>
        </w:rPr>
      </w:pPr>
    </w:p>
    <w:p w14:paraId="433F401B" w14:textId="0067CE0A" w:rsidR="00246424" w:rsidRDefault="00F064C6" w:rsidP="00890E42">
      <w:pPr>
        <w:suppressAutoHyphens/>
        <w:ind w:left="-567" w:right="-421" w:firstLine="710"/>
        <w:contextualSpacing/>
        <w:jc w:val="center"/>
        <w:rPr>
          <w:b/>
          <w:color w:val="000000" w:themeColor="text1"/>
          <w:sz w:val="24"/>
          <w:szCs w:val="24"/>
          <w:lang w:val="kk-KZ"/>
        </w:rPr>
      </w:pPr>
      <w:bookmarkStart w:id="0" w:name="_Hlk175745917"/>
      <w:r>
        <w:rPr>
          <w:b/>
          <w:color w:val="000000" w:themeColor="text1"/>
          <w:sz w:val="24"/>
          <w:szCs w:val="24"/>
          <w:lang w:val="kk-KZ"/>
        </w:rPr>
        <w:t xml:space="preserve">ЖШС </w:t>
      </w:r>
      <w:r w:rsidR="00246424" w:rsidRPr="00E37E8A">
        <w:rPr>
          <w:b/>
          <w:color w:val="000000" w:themeColor="text1"/>
          <w:sz w:val="24"/>
          <w:szCs w:val="24"/>
          <w:lang w:val="kk-KZ"/>
        </w:rPr>
        <w:t xml:space="preserve"> «</w:t>
      </w:r>
      <w:r>
        <w:rPr>
          <w:b/>
          <w:color w:val="000000" w:themeColor="text1"/>
          <w:sz w:val="24"/>
          <w:szCs w:val="24"/>
          <w:lang w:val="kk-KZ"/>
        </w:rPr>
        <w:t>Ердостық-2017</w:t>
      </w:r>
      <w:r w:rsidR="00246424" w:rsidRPr="00E37E8A">
        <w:rPr>
          <w:b/>
          <w:color w:val="000000" w:themeColor="text1"/>
          <w:sz w:val="24"/>
          <w:szCs w:val="24"/>
          <w:lang w:val="kk-KZ"/>
        </w:rPr>
        <w:t xml:space="preserve">» </w:t>
      </w:r>
      <w:r>
        <w:rPr>
          <w:b/>
          <w:color w:val="000000" w:themeColor="text1"/>
          <w:sz w:val="24"/>
          <w:szCs w:val="24"/>
          <w:lang w:val="kk-KZ"/>
        </w:rPr>
        <w:t xml:space="preserve">балабақшасының </w:t>
      </w:r>
      <w:r w:rsidR="00F60C90">
        <w:rPr>
          <w:b/>
          <w:color w:val="000000" w:themeColor="text1"/>
          <w:sz w:val="24"/>
          <w:szCs w:val="24"/>
          <w:lang w:val="kk-KZ"/>
        </w:rPr>
        <w:t>2025-2026</w:t>
      </w:r>
      <w:r w:rsidR="00064539" w:rsidRPr="00E37E8A">
        <w:rPr>
          <w:b/>
          <w:color w:val="000000" w:themeColor="text1"/>
          <w:sz w:val="24"/>
          <w:szCs w:val="24"/>
          <w:lang w:val="kk-KZ"/>
        </w:rPr>
        <w:t xml:space="preserve"> </w:t>
      </w:r>
      <w:r w:rsidR="00246424" w:rsidRPr="00E37E8A">
        <w:rPr>
          <w:b/>
          <w:color w:val="000000" w:themeColor="text1"/>
          <w:sz w:val="24"/>
          <w:szCs w:val="24"/>
          <w:lang w:val="kk-KZ"/>
        </w:rPr>
        <w:t xml:space="preserve">оқу жылына арналған жылдық жұмыс </w:t>
      </w:r>
      <w:r>
        <w:rPr>
          <w:b/>
          <w:color w:val="000000" w:themeColor="text1"/>
          <w:sz w:val="24"/>
          <w:szCs w:val="24"/>
          <w:lang w:val="kk-KZ"/>
        </w:rPr>
        <w:t>жоспары</w:t>
      </w:r>
    </w:p>
    <w:p w14:paraId="716A71A6" w14:textId="77777777" w:rsidR="00890E42" w:rsidRDefault="00890E42" w:rsidP="00890E42">
      <w:pPr>
        <w:suppressAutoHyphens/>
        <w:ind w:left="-567" w:right="-421" w:firstLine="710"/>
        <w:contextualSpacing/>
        <w:jc w:val="center"/>
        <w:rPr>
          <w:b/>
          <w:color w:val="000000" w:themeColor="text1"/>
          <w:sz w:val="24"/>
          <w:szCs w:val="24"/>
          <w:lang w:val="kk-KZ"/>
        </w:rPr>
      </w:pPr>
    </w:p>
    <w:p w14:paraId="1B96EF02" w14:textId="77777777" w:rsidR="00890E42" w:rsidRDefault="00890E42" w:rsidP="00890E42">
      <w:pPr>
        <w:suppressAutoHyphens/>
        <w:ind w:left="-567" w:right="-421" w:firstLine="710"/>
        <w:contextualSpacing/>
        <w:jc w:val="center"/>
        <w:rPr>
          <w:b/>
          <w:color w:val="000000" w:themeColor="text1"/>
          <w:sz w:val="24"/>
          <w:szCs w:val="24"/>
          <w:lang w:val="kk-KZ"/>
        </w:rPr>
      </w:pPr>
    </w:p>
    <w:p w14:paraId="085BE364" w14:textId="77777777" w:rsidR="00890E42" w:rsidRPr="00E37E8A" w:rsidRDefault="00890E42" w:rsidP="00890E42">
      <w:pPr>
        <w:suppressAutoHyphens/>
        <w:ind w:left="-567" w:right="-421" w:firstLine="710"/>
        <w:contextualSpacing/>
        <w:jc w:val="center"/>
        <w:rPr>
          <w:color w:val="000000" w:themeColor="text1"/>
          <w:sz w:val="24"/>
          <w:szCs w:val="24"/>
          <w:lang w:val="kk-KZ"/>
        </w:rPr>
      </w:pPr>
    </w:p>
    <w:p w14:paraId="6B731F34" w14:textId="083420B5" w:rsidR="00341D90" w:rsidRPr="00E37E8A" w:rsidRDefault="00F064C6" w:rsidP="00E37E8A">
      <w:pPr>
        <w:ind w:left="-567"/>
        <w:contextualSpacing/>
        <w:rPr>
          <w:bCs/>
          <w:sz w:val="24"/>
          <w:szCs w:val="24"/>
          <w:lang w:val="kk-KZ"/>
        </w:rPr>
      </w:pPr>
      <w:r>
        <w:rPr>
          <w:bCs/>
          <w:color w:val="1A1A1A"/>
          <w:sz w:val="24"/>
          <w:szCs w:val="24"/>
          <w:lang w:val="kk-KZ"/>
        </w:rPr>
        <w:t xml:space="preserve">ЖШС Ердостық-2017 «Болашақ»  балабақашасы   </w:t>
      </w:r>
      <w:r>
        <w:rPr>
          <w:bCs/>
          <w:sz w:val="24"/>
          <w:szCs w:val="24"/>
          <w:lang w:val="kk-KZ"/>
        </w:rPr>
        <w:t xml:space="preserve">Қосшы  қаласы Сарқырама </w:t>
      </w:r>
      <w:r w:rsidR="00341D90" w:rsidRPr="00E37E8A">
        <w:rPr>
          <w:bCs/>
          <w:sz w:val="24"/>
          <w:szCs w:val="24"/>
          <w:lang w:val="kk-KZ"/>
        </w:rPr>
        <w:t xml:space="preserve">көшесі </w:t>
      </w:r>
      <w:r>
        <w:rPr>
          <w:bCs/>
          <w:sz w:val="24"/>
          <w:szCs w:val="24"/>
          <w:lang w:val="kk-KZ"/>
        </w:rPr>
        <w:t>33</w:t>
      </w:r>
      <w:r w:rsidR="00341D90" w:rsidRPr="00E37E8A">
        <w:rPr>
          <w:bCs/>
          <w:sz w:val="24"/>
          <w:szCs w:val="24"/>
          <w:lang w:val="kk-KZ"/>
        </w:rPr>
        <w:t xml:space="preserve"> мекенжайында орналасқан.</w:t>
      </w:r>
    </w:p>
    <w:p w14:paraId="08B1EE3E" w14:textId="3BC3B0AB" w:rsidR="00341D90" w:rsidRPr="00E37E8A" w:rsidRDefault="00F064C6" w:rsidP="00E37E8A">
      <w:pPr>
        <w:ind w:left="-567"/>
        <w:contextualSpacing/>
        <w:rPr>
          <w:bCs/>
          <w:sz w:val="24"/>
          <w:szCs w:val="24"/>
          <w:lang w:val="kk-KZ"/>
        </w:rPr>
      </w:pPr>
      <w:r>
        <w:rPr>
          <w:bCs/>
          <w:sz w:val="24"/>
          <w:szCs w:val="24"/>
          <w:lang w:val="kk-KZ"/>
        </w:rPr>
        <w:t xml:space="preserve">Жоба қуаттылығы: 275 </w:t>
      </w:r>
      <w:r w:rsidR="00341D90" w:rsidRPr="00E37E8A">
        <w:rPr>
          <w:bCs/>
          <w:sz w:val="24"/>
          <w:szCs w:val="24"/>
          <w:lang w:val="kk-KZ"/>
        </w:rPr>
        <w:t xml:space="preserve"> орын.</w:t>
      </w:r>
    </w:p>
    <w:p w14:paraId="33CDEAF6" w14:textId="482F27A1" w:rsidR="00341D90" w:rsidRPr="00E37E8A" w:rsidRDefault="00341D90" w:rsidP="00E37E8A">
      <w:pPr>
        <w:ind w:left="-567"/>
        <w:contextualSpacing/>
        <w:rPr>
          <w:sz w:val="24"/>
          <w:szCs w:val="24"/>
          <w:lang w:val="kk-KZ"/>
        </w:rPr>
      </w:pPr>
      <w:r w:rsidRPr="00E37E8A">
        <w:rPr>
          <w:b/>
          <w:sz w:val="24"/>
          <w:szCs w:val="24"/>
          <w:lang w:val="kk-KZ"/>
        </w:rPr>
        <w:t>Материалдық-техникалық базасы</w:t>
      </w:r>
      <w:r w:rsidR="00890E42">
        <w:rPr>
          <w:b/>
          <w:sz w:val="24"/>
          <w:szCs w:val="24"/>
          <w:lang w:val="kk-KZ"/>
        </w:rPr>
        <w:t>:</w:t>
      </w:r>
    </w:p>
    <w:p w14:paraId="7DBBB768" w14:textId="318E7612" w:rsidR="00341D90" w:rsidRPr="00E37E8A" w:rsidRDefault="00F064C6" w:rsidP="00E37E8A">
      <w:pPr>
        <w:ind w:left="-567"/>
        <w:contextualSpacing/>
        <w:jc w:val="both"/>
        <w:rPr>
          <w:rFonts w:eastAsia="Calibri"/>
          <w:sz w:val="24"/>
          <w:szCs w:val="24"/>
          <w:lang w:val="kk-KZ"/>
        </w:rPr>
      </w:pPr>
      <w:r>
        <w:rPr>
          <w:bCs/>
          <w:color w:val="1A1A1A"/>
          <w:sz w:val="24"/>
          <w:szCs w:val="24"/>
          <w:lang w:val="kk-KZ"/>
        </w:rPr>
        <w:t xml:space="preserve">ЖШС Ердостық-2017 «Болашақ»  балабақашасы   </w:t>
      </w:r>
      <w:r w:rsidR="00341D90" w:rsidRPr="00E37E8A">
        <w:rPr>
          <w:sz w:val="24"/>
          <w:szCs w:val="24"/>
          <w:lang w:val="kk-KZ"/>
        </w:rPr>
        <w:t>материалдық-техникалық базасы педагогикалық талаптарына, қазіргі білім беру деңгейіне, санитарлық нормаларға сәйкес.</w:t>
      </w:r>
    </w:p>
    <w:p w14:paraId="2577FB08" w14:textId="77777777" w:rsidR="00341D90" w:rsidRPr="00E37E8A" w:rsidRDefault="00341D90" w:rsidP="00E37E8A">
      <w:pPr>
        <w:tabs>
          <w:tab w:val="left" w:pos="2880"/>
        </w:tabs>
        <w:ind w:left="-567"/>
        <w:contextualSpacing/>
        <w:jc w:val="both"/>
        <w:rPr>
          <w:sz w:val="24"/>
          <w:szCs w:val="24"/>
          <w:lang w:val="kk-KZ"/>
        </w:rPr>
      </w:pPr>
      <w:r w:rsidRPr="00E37E8A">
        <w:rPr>
          <w:sz w:val="24"/>
          <w:szCs w:val="24"/>
          <w:lang w:val="kk-KZ"/>
        </w:rPr>
        <w:t>Бөбекжай жұмсақ және қатты құрал-жабдықтармен қамтамасыз етілген. Топтар  жиһазбен, ойыншықтармен, оқу- әдістемелік құралдарымен жабдықталған.</w:t>
      </w:r>
    </w:p>
    <w:p w14:paraId="06E62B44" w14:textId="41544C7B" w:rsidR="00341D90" w:rsidRPr="00E37E8A" w:rsidRDefault="00341D90" w:rsidP="00E37E8A">
      <w:pPr>
        <w:tabs>
          <w:tab w:val="left" w:pos="2880"/>
        </w:tabs>
        <w:ind w:left="-567"/>
        <w:contextualSpacing/>
        <w:jc w:val="both"/>
        <w:rPr>
          <w:sz w:val="24"/>
          <w:szCs w:val="24"/>
          <w:lang w:val="kk-KZ"/>
        </w:rPr>
      </w:pPr>
      <w:r w:rsidRPr="00E37E8A">
        <w:rPr>
          <w:sz w:val="24"/>
          <w:szCs w:val="24"/>
          <w:lang w:val="kk-KZ"/>
        </w:rPr>
        <w:t xml:space="preserve">Медициналық кабинет, ас бөлмелері қажетті құрал-жабдықтарымен қамтамасыз етілген. </w:t>
      </w:r>
    </w:p>
    <w:p w14:paraId="25F11698" w14:textId="77777777" w:rsidR="00F064C6" w:rsidRDefault="00341D90" w:rsidP="00E37E8A">
      <w:pPr>
        <w:ind w:left="-567"/>
        <w:contextualSpacing/>
        <w:jc w:val="both"/>
        <w:rPr>
          <w:b/>
          <w:bCs/>
          <w:sz w:val="24"/>
          <w:szCs w:val="24"/>
          <w:lang w:val="kk-KZ"/>
        </w:rPr>
      </w:pPr>
      <w:r w:rsidRPr="00E37E8A">
        <w:rPr>
          <w:b/>
          <w:bCs/>
          <w:sz w:val="24"/>
          <w:szCs w:val="24"/>
          <w:lang w:val="kk-KZ"/>
        </w:rPr>
        <w:t xml:space="preserve">Барлық топтарда </w:t>
      </w:r>
    </w:p>
    <w:p w14:paraId="44B378E5" w14:textId="6E2D6522" w:rsidR="00341D90" w:rsidRPr="00E37E8A" w:rsidRDefault="00341D90" w:rsidP="00F064C6">
      <w:pPr>
        <w:ind w:left="-567"/>
        <w:contextualSpacing/>
        <w:jc w:val="both"/>
        <w:rPr>
          <w:b/>
          <w:bCs/>
          <w:sz w:val="24"/>
          <w:szCs w:val="24"/>
          <w:lang w:val="kk-KZ"/>
        </w:rPr>
      </w:pPr>
      <w:r w:rsidRPr="00E37E8A">
        <w:rPr>
          <w:b/>
          <w:bCs/>
          <w:sz w:val="24"/>
          <w:szCs w:val="24"/>
          <w:lang w:val="kk-KZ"/>
        </w:rPr>
        <w:t>1.</w:t>
      </w:r>
      <w:r w:rsidRPr="00E37E8A">
        <w:rPr>
          <w:rFonts w:eastAsia="Calibri"/>
          <w:b/>
          <w:bCs/>
          <w:sz w:val="24"/>
          <w:szCs w:val="24"/>
          <w:lang w:val="kk-KZ"/>
        </w:rPr>
        <w:t>Физикалық қасиеттерді дамыту.</w:t>
      </w:r>
    </w:p>
    <w:p w14:paraId="3431B1B9" w14:textId="77777777" w:rsidR="00341D90" w:rsidRPr="00E37E8A" w:rsidRDefault="00341D90" w:rsidP="00E37E8A">
      <w:pPr>
        <w:ind w:left="-567"/>
        <w:contextualSpacing/>
        <w:jc w:val="both"/>
        <w:rPr>
          <w:rFonts w:eastAsia="Calibri"/>
          <w:sz w:val="24"/>
          <w:szCs w:val="24"/>
          <w:lang w:val="kk-KZ"/>
        </w:rPr>
      </w:pPr>
      <w:r w:rsidRPr="00E37E8A">
        <w:rPr>
          <w:rFonts w:eastAsia="Calibri"/>
          <w:sz w:val="24"/>
          <w:szCs w:val="24"/>
          <w:lang w:val="kk-KZ"/>
        </w:rPr>
        <w:t>Физикалық дамыту физикалық дені сау баланы тәрбиелеуді, өз денсаулығына саналы түрде қарауды, салауатты өмір салты негіздерін, қауіпсіз өмір сүру дағдыларын қалыптастыруды қарастырады. Дене шынықтыру ата-аналардың балаларға ерте жастан күтім жасауы мен оларды дамыту дағдыларына ие болуына жәрдемдесу, тәрбиеленушілердің негізгі қимыл түрлерін меңгеруі арқылы мәдени-гигиеналық дағдылар, қимыл-қозғалыс тәжірибесін қалыптастыру, дене сапаларын және қимыл белсенділігіне қажеттілікті дамыту, әртүрлі ойындарды, оның ішінде ұлттық, қимылды ойындарды, командамен жарыс сипатындағы ойындарды өткізу, спорттық жаттығуларды орындау, спорттық ойындардың элементтерімен таныстыру, шығармашылық қабілеттер мен командамен бірге әрекет ету дағдыларын дамыту бойынша міндеттерді қамтиды.</w:t>
      </w:r>
    </w:p>
    <w:p w14:paraId="717BD973" w14:textId="77777777" w:rsidR="00341D90" w:rsidRPr="00E37E8A" w:rsidRDefault="00341D90" w:rsidP="00E37E8A">
      <w:pPr>
        <w:ind w:left="-567"/>
        <w:contextualSpacing/>
        <w:jc w:val="both"/>
        <w:rPr>
          <w:rFonts w:eastAsia="Calibri"/>
          <w:b/>
          <w:bCs/>
          <w:sz w:val="24"/>
          <w:szCs w:val="24"/>
          <w:lang w:val="kk-KZ"/>
        </w:rPr>
      </w:pPr>
      <w:r w:rsidRPr="00E37E8A">
        <w:rPr>
          <w:rFonts w:eastAsia="Calibri"/>
          <w:b/>
          <w:bCs/>
          <w:sz w:val="24"/>
          <w:szCs w:val="24"/>
          <w:lang w:val="kk-KZ"/>
        </w:rPr>
        <w:t xml:space="preserve">2. Коммуникативтік дағдыларды дамыту. </w:t>
      </w:r>
    </w:p>
    <w:p w14:paraId="3752096A" w14:textId="77777777" w:rsidR="00341D90" w:rsidRPr="00E37E8A" w:rsidRDefault="00341D90" w:rsidP="00E37E8A">
      <w:pPr>
        <w:ind w:left="-567"/>
        <w:contextualSpacing/>
        <w:jc w:val="both"/>
        <w:rPr>
          <w:rFonts w:eastAsia="Calibri"/>
          <w:sz w:val="24"/>
          <w:szCs w:val="24"/>
          <w:lang w:val="kk-KZ"/>
        </w:rPr>
      </w:pPr>
      <w:r w:rsidRPr="00E37E8A">
        <w:rPr>
          <w:rFonts w:eastAsia="Calibri"/>
          <w:sz w:val="24"/>
          <w:szCs w:val="24"/>
          <w:lang w:val="kk-KZ"/>
        </w:rPr>
        <w:t>Коммуникативтік дағдыларды дамыту балалардың жеке ерекшеліктері мен қажеттіліктерін ескере отырып, ауызекі сөйлеуді, сөздік қорды қалыптастыруды, өмірде әртүрлі жағдайлардағы қарым-қатынас дағдыларын меңгертуді, қолдың ұсақ моторикасын және командада жұмыс істеу дағдыларын дамытуды қарастырады. Коммуникативтік дағдыларды дамыту тәрбиеленушілердің түрлі ісәрекетінде Қазақстан халқының мәдениетімен, салт-дәстүрлерімен, балалар көркем әдебиетімен таныстыру арқылы ауызекі байланыстырып сөйлеу, шығарманы бірге оқу мен айтып беру, талдау, сөйлеудің дыбыстық мәдениетін қалыптастыру, белсенді сөздік қорын байыту, тілдік нормаларды, қарым-қатынас мәдениетін меңгерту міндеттерін шешеді.</w:t>
      </w:r>
    </w:p>
    <w:p w14:paraId="613FEC11" w14:textId="77777777" w:rsidR="00341D90" w:rsidRPr="00E37E8A" w:rsidRDefault="00341D90" w:rsidP="00E37E8A">
      <w:pPr>
        <w:ind w:left="-567"/>
        <w:contextualSpacing/>
        <w:jc w:val="both"/>
        <w:rPr>
          <w:rFonts w:eastAsia="Calibri"/>
          <w:sz w:val="24"/>
          <w:szCs w:val="24"/>
          <w:lang w:val="kk-KZ"/>
        </w:rPr>
      </w:pPr>
      <w:r w:rsidRPr="00E37E8A">
        <w:rPr>
          <w:rFonts w:eastAsia="Calibri"/>
          <w:b/>
          <w:bCs/>
          <w:sz w:val="24"/>
          <w:szCs w:val="24"/>
          <w:lang w:val="kk-KZ"/>
        </w:rPr>
        <w:t xml:space="preserve"> 3. Танымдық және зияткерлік дағдыларды дамыту.</w:t>
      </w:r>
      <w:r w:rsidRPr="00E37E8A">
        <w:rPr>
          <w:rFonts w:eastAsia="Calibri"/>
          <w:sz w:val="24"/>
          <w:szCs w:val="24"/>
          <w:lang w:val="kk-KZ"/>
        </w:rPr>
        <w:t xml:space="preserve"> Танымдық және зияткерлік дағдыларды дамыту тәрбиеленушілердің қоршаған әлеммен өзара қарым-қатынас жасауына қажетті танымдық және зерттеушілік әрекеттің қарапайым дағдыларын меңгертуді қарастырады. Танымдық және зияткерлік дағдыларды дамыту сенсорлық эталондар туралы түсініктерді, қарапайым математикалық ұғымдарды; құрастыру іс-әрекеті тәсілдерін меңгеру; креативті және сыни ойлауды дамыту; азаматтық және патриотизмге баулу, ұлттық мәдениетті құрметтеуді қарастырады. </w:t>
      </w:r>
    </w:p>
    <w:p w14:paraId="6C5029BB" w14:textId="77777777" w:rsidR="00341D90" w:rsidRPr="00E37E8A" w:rsidRDefault="00341D90" w:rsidP="00E37E8A">
      <w:pPr>
        <w:ind w:left="-567"/>
        <w:contextualSpacing/>
        <w:jc w:val="both"/>
        <w:rPr>
          <w:rFonts w:eastAsia="Calibri"/>
          <w:sz w:val="24"/>
          <w:szCs w:val="24"/>
          <w:lang w:val="kk-KZ"/>
        </w:rPr>
      </w:pPr>
      <w:r w:rsidRPr="00E37E8A">
        <w:rPr>
          <w:rFonts w:eastAsia="Calibri"/>
          <w:b/>
          <w:bCs/>
          <w:sz w:val="24"/>
          <w:szCs w:val="24"/>
          <w:lang w:val="kk-KZ"/>
        </w:rPr>
        <w:t>4. Балалардың шығармашылық дағдыларын, зерттеу іс-әрекетін дамыту</w:t>
      </w:r>
      <w:r w:rsidRPr="00E37E8A">
        <w:rPr>
          <w:rFonts w:eastAsia="Calibri"/>
          <w:sz w:val="24"/>
          <w:szCs w:val="24"/>
          <w:lang w:val="kk-KZ"/>
        </w:rPr>
        <w:t xml:space="preserve">. Тәрбиеленушілердің шығармашылық дағдыларын, ғылыми-зерттеу ісәрекетін дамыту өнер туындыларын қабылдау мен түсіну дағдыларын қалыптастыру, қоршаған әлемді эмоционалды тану, өнер түрлері туралы түсінігін, тәрбиеленушілердің өзіндік шығармашылық іс-әрекеті үшін жағдай жасау бойынша міндеттерді қамтиды. Шығармашылық дағдыларын, зерттеушілік қабілеттерін дамыту үшін шығармашылық қиялын, эмоционалды-сезімдік саласын, </w:t>
      </w:r>
      <w:r w:rsidRPr="00E37E8A">
        <w:rPr>
          <w:rFonts w:eastAsia="Calibri"/>
          <w:sz w:val="24"/>
          <w:szCs w:val="24"/>
          <w:lang w:val="kk-KZ"/>
        </w:rPr>
        <w:lastRenderedPageBreak/>
        <w:t xml:space="preserve">дүниетанымын, ойлауын, көркем-эстетикалық талғамды дамыту, тәрбиеленушілердің жеке ерекшеліктері мен қажеттіліктерін ескере отырып, ұлттық мәдениетке баулу арқылы патриотизмді тәрбиелеу үшін жағдайлар жасалады. </w:t>
      </w:r>
    </w:p>
    <w:p w14:paraId="5A5DD7CE" w14:textId="50E9091B" w:rsidR="00341D90" w:rsidRPr="00E37E8A" w:rsidRDefault="00341D90" w:rsidP="00E37E8A">
      <w:pPr>
        <w:ind w:left="-567"/>
        <w:contextualSpacing/>
        <w:jc w:val="both"/>
        <w:rPr>
          <w:rFonts w:eastAsia="Calibri"/>
          <w:sz w:val="24"/>
          <w:szCs w:val="24"/>
          <w:lang w:val="kk-KZ"/>
        </w:rPr>
      </w:pPr>
      <w:r w:rsidRPr="00E37E8A">
        <w:rPr>
          <w:rFonts w:eastAsia="Calibri"/>
          <w:b/>
          <w:bCs/>
          <w:sz w:val="24"/>
          <w:szCs w:val="24"/>
          <w:lang w:val="kk-KZ"/>
        </w:rPr>
        <w:t>5. Әлеуметтік-эмоционалды дағдыларды қалыптастыру</w:t>
      </w:r>
      <w:r w:rsidRPr="00E37E8A">
        <w:rPr>
          <w:rFonts w:eastAsia="Calibri"/>
          <w:sz w:val="24"/>
          <w:szCs w:val="24"/>
          <w:lang w:val="kk-KZ"/>
        </w:rPr>
        <w:t xml:space="preserve">. Әлеуметтік-эмоционалды дағдыларды қалыптастырудың мақсаты тәрбиеленушілерді, оның ішінде ерекше балаларды оң әлеуметтендіру, оларды әлеуметтік-мәдени нормаларға, қоғам және мемлекет, отбасы дәстүрлеріне тарту, рухани-адамгершілік құндылықтарды қалыптастыру болып табылады. Әлеуметтік-эмоционалды дағдыларды қалыптастыру қоғамның әлеуметтік және этикалық нормалары мен дәстүрлеріне, жалпы адами құндылықтарға баулу;өмірдегі жағдайларды шешу, айналадағы адамдарға құрметпен қарау, өз отбасының мүшесі екенін сезіну, эмоционалды елгезектікті, жанашырлықты қалыптастыру; тәрбиеленушінің адамгершілік қасиеттерін көрсетуге қабілеттілігі мен дайындығын дамыту бойынша міндеттерді қамтиды, моральдық нормалардың талаптарына жауап беретін іс-әрекеттерге; Отанның тарихы мен мәдениетін білу және оған құрметпен қарауды қалыптастыру, туған жер туралы түсініктерін кеңейту; еңбек түрлеріне және әртүрлі мамандық иелеріне құрметпен қарауды қалыптастыру, заттар, жанды және жансыз табиғат құбылыстары жөнінде білімдерді кеңейту, креативтік ойлауды дамыту бойынша міндеттерді қамтиды. Мектепке дейінгі жастағы тәрбиеленушілердің отбасында және мектепке дейінгі ұйымдарда өз бетінше оқу дағдылары мен әлеуметтік дағдыларын қалыптастыру өмірді қорғауға және денсаулықты нығайтуға, әлеуметтік-тұрмыстық және әлеуметтік-коммуникативтік біліктері мен дағдыларын: мәдени-гигиеналық біліктері мен дағдыларын, мінез-құлық қағидаларын дамытуға, оларды күн тәртібі мен режиміне тартуға, когнитивтік функцияларды дамытуға, отбасы мен мектепке дейінгі ұйымдарда мейірімділік, көңіл бөлу, қамқорлық және өзара көмек атмосферасын құруға, балалар іс-әрекетінің әртүрлі түрлерінде тәрбие дәстүрлерінің сабақтастығын қамтамасыз етуге, туған өлкеге, өз еліне, тарихына сүйіспеншілігін тәрбиелеуге бағытталған. Осы идеяларды, жүзеге асыру мақсатында бөбекжайда мемлекеттік рәміздер стенді, </w:t>
      </w:r>
      <w:r w:rsidR="00F60C90">
        <w:rPr>
          <w:rFonts w:eastAsia="Calibri"/>
          <w:sz w:val="24"/>
          <w:szCs w:val="24"/>
          <w:lang w:val="kk-KZ"/>
        </w:rPr>
        <w:t>ұлттық қазақ кабинеті, «Адал азамат» біртұтас тәрбие бойынша ақпараттық стенд бар.</w:t>
      </w:r>
    </w:p>
    <w:p w14:paraId="5D2CD0D4" w14:textId="77777777" w:rsidR="00341D90" w:rsidRPr="00E37E8A" w:rsidRDefault="00341D90" w:rsidP="00E37E8A">
      <w:pPr>
        <w:tabs>
          <w:tab w:val="left" w:pos="2880"/>
        </w:tabs>
        <w:ind w:left="-567"/>
        <w:contextualSpacing/>
        <w:jc w:val="both"/>
        <w:rPr>
          <w:sz w:val="24"/>
          <w:szCs w:val="24"/>
          <w:lang w:val="kk-KZ"/>
        </w:rPr>
      </w:pPr>
      <w:r w:rsidRPr="00E37E8A">
        <w:rPr>
          <w:sz w:val="24"/>
          <w:szCs w:val="24"/>
          <w:lang w:val="kk-KZ"/>
        </w:rPr>
        <w:t>Дамытушы орта  эстетикалық, санитарлық-гигиеналық, психология-педагогикалық, материалдық –техникалық комплекстеріне сәйкес.Топтарда балалардың өмірін қамтамасыз етуге жағдай жасалған: қимылды ойындарға атрибуттар, спорттық құралдар, дамытушы ойындар, қуыршақ театры мен сюжеттік-рөлдік ойындардың құрал-жабдықтары бар. Әрбір топта балалардың жас ерекшеліктеріне сәйкес пәндік –дамытушы ортасы құрылған.</w:t>
      </w:r>
    </w:p>
    <w:p w14:paraId="1B542A70" w14:textId="77777777" w:rsidR="00341D90" w:rsidRPr="00E37E8A" w:rsidRDefault="00341D90" w:rsidP="00E37E8A">
      <w:pPr>
        <w:tabs>
          <w:tab w:val="left" w:pos="2880"/>
        </w:tabs>
        <w:ind w:left="-567"/>
        <w:contextualSpacing/>
        <w:jc w:val="both"/>
        <w:rPr>
          <w:sz w:val="24"/>
          <w:szCs w:val="24"/>
          <w:lang w:val="kk-KZ"/>
        </w:rPr>
      </w:pPr>
    </w:p>
    <w:p w14:paraId="02801F63" w14:textId="77777777" w:rsidR="00F60C90" w:rsidRPr="00255D8D" w:rsidRDefault="00F60C90" w:rsidP="00F60C90">
      <w:pPr>
        <w:tabs>
          <w:tab w:val="left" w:pos="2880"/>
        </w:tabs>
        <w:ind w:left="-567"/>
        <w:contextualSpacing/>
        <w:jc w:val="both"/>
        <w:rPr>
          <w:rFonts w:eastAsia="Calibri"/>
          <w:noProof/>
          <w:sz w:val="24"/>
          <w:szCs w:val="24"/>
          <w:lang w:val="kk-KZ"/>
        </w:rPr>
      </w:pPr>
      <w:r w:rsidRPr="00F064C6">
        <w:rPr>
          <w:rFonts w:eastAsia="Calibri"/>
          <w:noProof/>
          <w:sz w:val="24"/>
          <w:szCs w:val="24"/>
          <w:lang w:val="kk-KZ"/>
        </w:rPr>
        <w:t xml:space="preserve">2025–2026 оқу жылы барысында мектепке дейінгі ұйымның қызметі Қазақстан Республикасының мектепке дейінгі тәрбие мен оқыту саласындағы нормативтік-құқықтық құжаттарына сәйкес жүзеге асырылды. </w:t>
      </w:r>
      <w:r w:rsidRPr="00255D8D">
        <w:rPr>
          <w:rFonts w:eastAsia="Calibri"/>
          <w:noProof/>
          <w:sz w:val="24"/>
          <w:szCs w:val="24"/>
          <w:lang w:val="kk-KZ"/>
        </w:rPr>
        <w:t>Жылдық жоспар мектепке дейінгі тәрбиелеу мен оқытудың мемлекеттік жалпыға міндетті стандартына, үлгілік оқу бағдарламасына, «Біртұтас тәрбие» бағдарламасына, балалардың қауіпсіздігі мен денсаулығын сақтауға бағытталған санитарлық талаптарға сүйене отырып құрылды.</w:t>
      </w:r>
    </w:p>
    <w:p w14:paraId="0840BDD5" w14:textId="77777777" w:rsidR="00F60C90" w:rsidRPr="00255D8D" w:rsidRDefault="00F60C90" w:rsidP="00F60C90">
      <w:pPr>
        <w:tabs>
          <w:tab w:val="left" w:pos="2880"/>
        </w:tabs>
        <w:ind w:left="-567"/>
        <w:contextualSpacing/>
        <w:jc w:val="both"/>
        <w:rPr>
          <w:rFonts w:eastAsia="Calibri"/>
          <w:noProof/>
          <w:sz w:val="24"/>
          <w:szCs w:val="24"/>
          <w:lang w:val="kk-KZ"/>
        </w:rPr>
      </w:pPr>
      <w:r w:rsidRPr="00255D8D">
        <w:rPr>
          <w:rFonts w:eastAsia="Calibri"/>
          <w:noProof/>
          <w:sz w:val="24"/>
          <w:szCs w:val="24"/>
          <w:lang w:val="kk-KZ"/>
        </w:rPr>
        <w:t>Оқу жылының негізгі мақсаты – тәрбиеленушілердің жас және жеке ерекшеліктерін ескере отырып, олардың физикалық, коммуникативтік, танымдық, шығармашылық және әлеуметтік-эмоционалдық дағдыларын жан-жақты дамытуға қолайлы білім беру ортасын қалыптастыру болды.</w:t>
      </w:r>
    </w:p>
    <w:p w14:paraId="36BF55F2" w14:textId="77777777" w:rsidR="00F60C90" w:rsidRPr="00255D8D" w:rsidRDefault="00F60C90" w:rsidP="00F60C90">
      <w:pPr>
        <w:tabs>
          <w:tab w:val="left" w:pos="2880"/>
        </w:tabs>
        <w:ind w:left="-567"/>
        <w:contextualSpacing/>
        <w:jc w:val="both"/>
        <w:rPr>
          <w:rFonts w:eastAsia="Calibri"/>
          <w:noProof/>
          <w:sz w:val="24"/>
          <w:szCs w:val="24"/>
          <w:lang w:val="kk-KZ"/>
        </w:rPr>
      </w:pPr>
      <w:r w:rsidRPr="00255D8D">
        <w:rPr>
          <w:rFonts w:eastAsia="Calibri"/>
          <w:noProof/>
          <w:sz w:val="24"/>
          <w:szCs w:val="24"/>
          <w:lang w:val="kk-KZ"/>
        </w:rPr>
        <w:t>Алға қойылған мақсаттарды жүзеге асыру барысында педагогикалық ұжым келесі міндеттерді басшылыққа алды:</w:t>
      </w:r>
    </w:p>
    <w:p w14:paraId="6550ECE9" w14:textId="77777777" w:rsidR="00F60C90" w:rsidRPr="00F60C90" w:rsidRDefault="00F60C90" w:rsidP="00F60C90">
      <w:pPr>
        <w:numPr>
          <w:ilvl w:val="0"/>
          <w:numId w:val="8"/>
        </w:numPr>
        <w:tabs>
          <w:tab w:val="left" w:pos="2880"/>
        </w:tabs>
        <w:contextualSpacing/>
        <w:jc w:val="both"/>
        <w:rPr>
          <w:rFonts w:eastAsia="Calibri"/>
          <w:noProof/>
          <w:sz w:val="24"/>
          <w:szCs w:val="24"/>
        </w:rPr>
      </w:pPr>
      <w:r w:rsidRPr="00F60C90">
        <w:rPr>
          <w:rFonts w:eastAsia="Calibri"/>
          <w:noProof/>
          <w:sz w:val="24"/>
          <w:szCs w:val="24"/>
        </w:rPr>
        <w:t>білім беру процесінде инновациялық технологияларды қолдану;</w:t>
      </w:r>
    </w:p>
    <w:p w14:paraId="6C9D868D" w14:textId="77777777" w:rsidR="00F60C90" w:rsidRPr="00F60C90" w:rsidRDefault="00F60C90" w:rsidP="00F60C90">
      <w:pPr>
        <w:numPr>
          <w:ilvl w:val="0"/>
          <w:numId w:val="8"/>
        </w:numPr>
        <w:tabs>
          <w:tab w:val="left" w:pos="2880"/>
        </w:tabs>
        <w:contextualSpacing/>
        <w:jc w:val="both"/>
        <w:rPr>
          <w:rFonts w:eastAsia="Calibri"/>
          <w:noProof/>
          <w:sz w:val="24"/>
          <w:szCs w:val="24"/>
        </w:rPr>
      </w:pPr>
      <w:r w:rsidRPr="00F60C90">
        <w:rPr>
          <w:rFonts w:eastAsia="Calibri"/>
          <w:noProof/>
          <w:sz w:val="24"/>
          <w:szCs w:val="24"/>
        </w:rPr>
        <w:t>балалардың денсаулығын нығайту және салауатты өмір салтын қалыптастыру;</w:t>
      </w:r>
    </w:p>
    <w:p w14:paraId="723FBC3E" w14:textId="77777777" w:rsidR="00F60C90" w:rsidRPr="00F60C90" w:rsidRDefault="00F60C90" w:rsidP="00F60C90">
      <w:pPr>
        <w:numPr>
          <w:ilvl w:val="0"/>
          <w:numId w:val="8"/>
        </w:numPr>
        <w:tabs>
          <w:tab w:val="left" w:pos="2880"/>
        </w:tabs>
        <w:contextualSpacing/>
        <w:jc w:val="both"/>
        <w:rPr>
          <w:rFonts w:eastAsia="Calibri"/>
          <w:noProof/>
          <w:sz w:val="24"/>
          <w:szCs w:val="24"/>
        </w:rPr>
      </w:pPr>
      <w:r w:rsidRPr="00F60C90">
        <w:rPr>
          <w:rFonts w:eastAsia="Calibri"/>
          <w:noProof/>
          <w:sz w:val="24"/>
          <w:szCs w:val="24"/>
        </w:rPr>
        <w:t>ата-аналармен серіктестік қарым-қатынасты жетілдіру;</w:t>
      </w:r>
    </w:p>
    <w:p w14:paraId="12257B74" w14:textId="77777777" w:rsidR="00F60C90" w:rsidRPr="00F60C90" w:rsidRDefault="00F60C90" w:rsidP="00F60C90">
      <w:pPr>
        <w:numPr>
          <w:ilvl w:val="0"/>
          <w:numId w:val="8"/>
        </w:numPr>
        <w:tabs>
          <w:tab w:val="left" w:pos="2880"/>
        </w:tabs>
        <w:contextualSpacing/>
        <w:jc w:val="both"/>
        <w:rPr>
          <w:rFonts w:eastAsia="Calibri"/>
          <w:noProof/>
          <w:sz w:val="24"/>
          <w:szCs w:val="24"/>
        </w:rPr>
      </w:pPr>
      <w:r w:rsidRPr="00F60C90">
        <w:rPr>
          <w:rFonts w:eastAsia="Calibri"/>
          <w:noProof/>
          <w:sz w:val="24"/>
          <w:szCs w:val="24"/>
        </w:rPr>
        <w:t>педагогтердің кәсіби құзыреттілігін арттыру;</w:t>
      </w:r>
    </w:p>
    <w:p w14:paraId="42FDDE64" w14:textId="77777777" w:rsidR="00F60C90" w:rsidRPr="00F60C90" w:rsidRDefault="00F60C90" w:rsidP="00F60C90">
      <w:pPr>
        <w:numPr>
          <w:ilvl w:val="0"/>
          <w:numId w:val="8"/>
        </w:numPr>
        <w:tabs>
          <w:tab w:val="left" w:pos="2880"/>
        </w:tabs>
        <w:contextualSpacing/>
        <w:jc w:val="both"/>
        <w:rPr>
          <w:rFonts w:eastAsia="Calibri"/>
          <w:noProof/>
          <w:sz w:val="24"/>
          <w:szCs w:val="24"/>
        </w:rPr>
      </w:pPr>
      <w:r w:rsidRPr="00F60C90">
        <w:rPr>
          <w:rFonts w:eastAsia="Calibri"/>
          <w:noProof/>
          <w:sz w:val="24"/>
          <w:szCs w:val="24"/>
        </w:rPr>
        <w:t>ұлттық құндылықтар негізінде тәрбие жұмысын ұйымдастыру;</w:t>
      </w:r>
    </w:p>
    <w:p w14:paraId="20498696" w14:textId="77777777" w:rsidR="00F60C90" w:rsidRPr="00F60C90" w:rsidRDefault="00F60C90" w:rsidP="00F60C90">
      <w:pPr>
        <w:numPr>
          <w:ilvl w:val="0"/>
          <w:numId w:val="8"/>
        </w:numPr>
        <w:tabs>
          <w:tab w:val="left" w:pos="2880"/>
        </w:tabs>
        <w:contextualSpacing/>
        <w:jc w:val="both"/>
        <w:rPr>
          <w:rFonts w:eastAsia="Calibri"/>
          <w:noProof/>
          <w:sz w:val="24"/>
          <w:szCs w:val="24"/>
        </w:rPr>
      </w:pPr>
      <w:r w:rsidRPr="00F60C90">
        <w:rPr>
          <w:rFonts w:eastAsia="Calibri"/>
          <w:noProof/>
          <w:sz w:val="24"/>
          <w:szCs w:val="24"/>
        </w:rPr>
        <w:lastRenderedPageBreak/>
        <w:t>ерекше білімді қажет ететін балаларға қолдау көрсету.</w:t>
      </w:r>
    </w:p>
    <w:p w14:paraId="3FBCDD51" w14:textId="77777777" w:rsidR="00F60C90" w:rsidRPr="00F60C90" w:rsidRDefault="00F60C90" w:rsidP="00F60C90">
      <w:pPr>
        <w:tabs>
          <w:tab w:val="left" w:pos="2880"/>
        </w:tabs>
        <w:ind w:left="-567"/>
        <w:contextualSpacing/>
        <w:jc w:val="both"/>
        <w:rPr>
          <w:rFonts w:eastAsia="Calibri"/>
          <w:noProof/>
          <w:sz w:val="24"/>
          <w:szCs w:val="24"/>
        </w:rPr>
      </w:pPr>
      <w:r w:rsidRPr="00F60C90">
        <w:rPr>
          <w:rFonts w:eastAsia="Calibri"/>
          <w:noProof/>
          <w:sz w:val="24"/>
          <w:szCs w:val="24"/>
        </w:rPr>
        <w:t>Жылдық жоспардың орындалуы жүйелі бақылауға алынып, барлық бағыттар бойынша талдау жүргізілді.</w:t>
      </w:r>
    </w:p>
    <w:p w14:paraId="4B834870" w14:textId="77777777" w:rsidR="00F60C90" w:rsidRPr="00F60C90" w:rsidRDefault="00F60C90" w:rsidP="00F60C90">
      <w:pPr>
        <w:tabs>
          <w:tab w:val="left" w:pos="2880"/>
        </w:tabs>
        <w:ind w:left="-567"/>
        <w:contextualSpacing/>
        <w:jc w:val="both"/>
        <w:rPr>
          <w:rFonts w:eastAsia="Calibri"/>
          <w:b/>
          <w:bCs/>
          <w:noProof/>
          <w:sz w:val="24"/>
          <w:szCs w:val="24"/>
        </w:rPr>
      </w:pPr>
      <w:r w:rsidRPr="00F60C90">
        <w:rPr>
          <w:rFonts w:eastAsia="Calibri"/>
          <w:b/>
          <w:bCs/>
          <w:noProof/>
          <w:sz w:val="24"/>
          <w:szCs w:val="24"/>
        </w:rPr>
        <w:t>І. Ұйымның материалдық-техникалық базасына талдау</w:t>
      </w:r>
    </w:p>
    <w:p w14:paraId="067ECCA1" w14:textId="77777777" w:rsidR="00F60C90" w:rsidRPr="00F60C90" w:rsidRDefault="00F60C90" w:rsidP="00F60C90">
      <w:pPr>
        <w:tabs>
          <w:tab w:val="left" w:pos="2880"/>
        </w:tabs>
        <w:ind w:left="-567"/>
        <w:contextualSpacing/>
        <w:jc w:val="both"/>
        <w:rPr>
          <w:rFonts w:eastAsia="Calibri"/>
          <w:noProof/>
          <w:sz w:val="24"/>
          <w:szCs w:val="24"/>
        </w:rPr>
      </w:pPr>
      <w:r w:rsidRPr="00F60C90">
        <w:rPr>
          <w:rFonts w:eastAsia="Calibri"/>
          <w:noProof/>
          <w:sz w:val="24"/>
          <w:szCs w:val="24"/>
        </w:rPr>
        <w:t>2025–2026 оқу жылында мектепке дейінгі ұйымның материалдық-техникалық базасын нығайту жұмыстары жалғастырылды. Топ бөлмелері санитарлық-гигиеналық талаптарға сәйкес жабдықталып, балалардың қауіпсіз әрі жайлы ортада тәрбиеленуіне жағдай жасалды.</w:t>
      </w:r>
    </w:p>
    <w:p w14:paraId="497CEB18" w14:textId="77777777" w:rsidR="00F60C90" w:rsidRPr="00F60C90" w:rsidRDefault="00F60C90" w:rsidP="00F60C90">
      <w:pPr>
        <w:tabs>
          <w:tab w:val="left" w:pos="2880"/>
        </w:tabs>
        <w:ind w:left="-567"/>
        <w:contextualSpacing/>
        <w:jc w:val="both"/>
        <w:rPr>
          <w:rFonts w:eastAsia="Calibri"/>
          <w:noProof/>
          <w:sz w:val="24"/>
          <w:szCs w:val="24"/>
        </w:rPr>
      </w:pPr>
      <w:r w:rsidRPr="00F60C90">
        <w:rPr>
          <w:rFonts w:eastAsia="Calibri"/>
          <w:noProof/>
          <w:sz w:val="24"/>
          <w:szCs w:val="24"/>
        </w:rPr>
        <w:t>Топтарда:</w:t>
      </w:r>
    </w:p>
    <w:p w14:paraId="5853D0CF" w14:textId="77777777" w:rsidR="00F60C90" w:rsidRPr="00F60C90" w:rsidRDefault="00F60C90" w:rsidP="00F60C90">
      <w:pPr>
        <w:numPr>
          <w:ilvl w:val="0"/>
          <w:numId w:val="9"/>
        </w:numPr>
        <w:tabs>
          <w:tab w:val="left" w:pos="2880"/>
        </w:tabs>
        <w:contextualSpacing/>
        <w:jc w:val="both"/>
        <w:rPr>
          <w:rFonts w:eastAsia="Calibri"/>
          <w:noProof/>
          <w:sz w:val="24"/>
          <w:szCs w:val="24"/>
        </w:rPr>
      </w:pPr>
      <w:r w:rsidRPr="00F60C90">
        <w:rPr>
          <w:rFonts w:eastAsia="Calibri"/>
          <w:noProof/>
          <w:sz w:val="24"/>
          <w:szCs w:val="24"/>
        </w:rPr>
        <w:t>дамытушы ойын бұрыштары;</w:t>
      </w:r>
    </w:p>
    <w:p w14:paraId="227E6DEB" w14:textId="77777777" w:rsidR="00F60C90" w:rsidRPr="00F60C90" w:rsidRDefault="00F60C90" w:rsidP="00F60C90">
      <w:pPr>
        <w:numPr>
          <w:ilvl w:val="0"/>
          <w:numId w:val="9"/>
        </w:numPr>
        <w:tabs>
          <w:tab w:val="left" w:pos="2880"/>
        </w:tabs>
        <w:contextualSpacing/>
        <w:jc w:val="both"/>
        <w:rPr>
          <w:rFonts w:eastAsia="Calibri"/>
          <w:noProof/>
          <w:sz w:val="24"/>
          <w:szCs w:val="24"/>
        </w:rPr>
      </w:pPr>
      <w:r w:rsidRPr="00F60C90">
        <w:rPr>
          <w:rFonts w:eastAsia="Calibri"/>
          <w:noProof/>
          <w:sz w:val="24"/>
          <w:szCs w:val="24"/>
        </w:rPr>
        <w:t>ұлттық тәрбиеге арналған орталықтар;</w:t>
      </w:r>
    </w:p>
    <w:p w14:paraId="674B863E" w14:textId="77777777" w:rsidR="00F60C90" w:rsidRPr="00F60C90" w:rsidRDefault="00F60C90" w:rsidP="00F60C90">
      <w:pPr>
        <w:numPr>
          <w:ilvl w:val="0"/>
          <w:numId w:val="9"/>
        </w:numPr>
        <w:tabs>
          <w:tab w:val="left" w:pos="2880"/>
        </w:tabs>
        <w:contextualSpacing/>
        <w:jc w:val="both"/>
        <w:rPr>
          <w:rFonts w:eastAsia="Calibri"/>
          <w:noProof/>
          <w:sz w:val="24"/>
          <w:szCs w:val="24"/>
        </w:rPr>
      </w:pPr>
      <w:r w:rsidRPr="00F60C90">
        <w:rPr>
          <w:rFonts w:eastAsia="Calibri"/>
          <w:noProof/>
          <w:sz w:val="24"/>
          <w:szCs w:val="24"/>
        </w:rPr>
        <w:t>кітап бұрыштары;</w:t>
      </w:r>
    </w:p>
    <w:p w14:paraId="5769E95D" w14:textId="77777777" w:rsidR="00F60C90" w:rsidRPr="00F60C90" w:rsidRDefault="00F60C90" w:rsidP="00F60C90">
      <w:pPr>
        <w:numPr>
          <w:ilvl w:val="0"/>
          <w:numId w:val="9"/>
        </w:numPr>
        <w:tabs>
          <w:tab w:val="left" w:pos="2880"/>
        </w:tabs>
        <w:contextualSpacing/>
        <w:jc w:val="both"/>
        <w:rPr>
          <w:rFonts w:eastAsia="Calibri"/>
          <w:noProof/>
          <w:sz w:val="24"/>
          <w:szCs w:val="24"/>
        </w:rPr>
      </w:pPr>
      <w:r w:rsidRPr="00F60C90">
        <w:rPr>
          <w:rFonts w:eastAsia="Calibri"/>
          <w:noProof/>
          <w:sz w:val="24"/>
          <w:szCs w:val="24"/>
        </w:rPr>
        <w:t>зерттеу және тәжірибе жасау аймақтары;</w:t>
      </w:r>
    </w:p>
    <w:p w14:paraId="152A83C2" w14:textId="77777777" w:rsidR="00F60C90" w:rsidRPr="00F60C90" w:rsidRDefault="00F60C90" w:rsidP="00F60C90">
      <w:pPr>
        <w:numPr>
          <w:ilvl w:val="0"/>
          <w:numId w:val="9"/>
        </w:numPr>
        <w:tabs>
          <w:tab w:val="left" w:pos="2880"/>
        </w:tabs>
        <w:contextualSpacing/>
        <w:jc w:val="both"/>
        <w:rPr>
          <w:rFonts w:eastAsia="Calibri"/>
          <w:noProof/>
          <w:sz w:val="24"/>
          <w:szCs w:val="24"/>
        </w:rPr>
      </w:pPr>
      <w:r w:rsidRPr="00F60C90">
        <w:rPr>
          <w:rFonts w:eastAsia="Calibri"/>
          <w:noProof/>
          <w:sz w:val="24"/>
          <w:szCs w:val="24"/>
        </w:rPr>
        <w:t>шығармашылық орталықтар ұйымдастырылды.</w:t>
      </w:r>
    </w:p>
    <w:p w14:paraId="1B0D5D54" w14:textId="5E8DBE17" w:rsidR="00F60C90" w:rsidRPr="00F60C90" w:rsidRDefault="00F60C90" w:rsidP="00F60C90">
      <w:pPr>
        <w:tabs>
          <w:tab w:val="left" w:pos="2880"/>
        </w:tabs>
        <w:ind w:left="-567"/>
        <w:contextualSpacing/>
        <w:jc w:val="both"/>
        <w:rPr>
          <w:rFonts w:eastAsia="Calibri"/>
          <w:noProof/>
          <w:sz w:val="24"/>
          <w:szCs w:val="24"/>
        </w:rPr>
      </w:pPr>
      <w:r w:rsidRPr="00F60C90">
        <w:rPr>
          <w:rFonts w:eastAsia="Calibri"/>
          <w:noProof/>
          <w:sz w:val="24"/>
          <w:szCs w:val="24"/>
        </w:rPr>
        <w:t>Балалардың танымдық қызығушылығын арттыру мақсатында көрнекіліктер, дидактикалық ойындар, интерактивті материалдар жаңартылды.</w:t>
      </w:r>
    </w:p>
    <w:p w14:paraId="6AC22DAA" w14:textId="77777777" w:rsidR="00F60C90" w:rsidRPr="00F60C90" w:rsidRDefault="00F60C90" w:rsidP="00F60C90">
      <w:pPr>
        <w:tabs>
          <w:tab w:val="left" w:pos="2880"/>
        </w:tabs>
        <w:ind w:left="-567"/>
        <w:contextualSpacing/>
        <w:jc w:val="both"/>
        <w:rPr>
          <w:rFonts w:eastAsia="Calibri"/>
          <w:noProof/>
          <w:sz w:val="24"/>
          <w:szCs w:val="24"/>
        </w:rPr>
      </w:pPr>
      <w:r w:rsidRPr="00F60C90">
        <w:rPr>
          <w:rFonts w:eastAsia="Calibri"/>
          <w:noProof/>
          <w:sz w:val="24"/>
          <w:szCs w:val="24"/>
        </w:rPr>
        <w:t>Аула аумағында балалардың қозғалыс белсенділігін дамытуға арналған ойын құрылғылары, спорттық элементтер және қауіпсіз серуен алаңдары пайдаланылды. Жаз мезгілінде көгалдандыру жұмыстары жүргізіліп, балалардың табиғатқа деген сүйіспеншілігін арттыру мақсатында шағын экологиялық бұрыштар ұйымдастырылды.</w:t>
      </w:r>
    </w:p>
    <w:p w14:paraId="365EBDE8" w14:textId="77777777" w:rsidR="00F60C90" w:rsidRPr="00F60C90" w:rsidRDefault="00F60C90" w:rsidP="00F60C90">
      <w:pPr>
        <w:tabs>
          <w:tab w:val="left" w:pos="2880"/>
        </w:tabs>
        <w:ind w:left="-567"/>
        <w:contextualSpacing/>
        <w:jc w:val="both"/>
        <w:rPr>
          <w:rFonts w:eastAsia="Calibri"/>
          <w:noProof/>
          <w:sz w:val="24"/>
          <w:szCs w:val="24"/>
        </w:rPr>
      </w:pPr>
      <w:r w:rsidRPr="00F60C90">
        <w:rPr>
          <w:rFonts w:eastAsia="Calibri"/>
          <w:noProof/>
          <w:sz w:val="24"/>
          <w:szCs w:val="24"/>
        </w:rPr>
        <w:t>Жыл қорытындысы бойынша материалдық базаның нығаюы білім беру сапасының артуына оң әсер еткені байқалды.</w:t>
      </w:r>
    </w:p>
    <w:p w14:paraId="7F679FA1" w14:textId="77777777" w:rsidR="00341D90" w:rsidRPr="00E37E8A" w:rsidRDefault="00341D90" w:rsidP="00F60C90">
      <w:pPr>
        <w:pStyle w:val="1"/>
      </w:pPr>
      <w:r w:rsidRPr="00E37E8A">
        <w:t>ІІІ. Педагогтар туралы мәлімет</w:t>
      </w:r>
    </w:p>
    <w:p w14:paraId="44E984D7" w14:textId="77777777" w:rsidR="00F60C90" w:rsidRPr="00F60C90" w:rsidRDefault="00F60C90" w:rsidP="00F60C90">
      <w:pPr>
        <w:tabs>
          <w:tab w:val="left" w:pos="2880"/>
        </w:tabs>
        <w:ind w:left="-567"/>
        <w:contextualSpacing/>
        <w:jc w:val="both"/>
        <w:rPr>
          <w:sz w:val="24"/>
          <w:szCs w:val="24"/>
        </w:rPr>
      </w:pPr>
      <w:proofErr w:type="spellStart"/>
      <w:r w:rsidRPr="00F60C90">
        <w:rPr>
          <w:sz w:val="24"/>
          <w:szCs w:val="24"/>
        </w:rPr>
        <w:t>Оқу</w:t>
      </w:r>
      <w:proofErr w:type="spellEnd"/>
      <w:r w:rsidRPr="00F60C90">
        <w:rPr>
          <w:sz w:val="24"/>
          <w:szCs w:val="24"/>
        </w:rPr>
        <w:t xml:space="preserve"> </w:t>
      </w:r>
      <w:proofErr w:type="spellStart"/>
      <w:r w:rsidRPr="00F60C90">
        <w:rPr>
          <w:sz w:val="24"/>
          <w:szCs w:val="24"/>
        </w:rPr>
        <w:t>жылы</w:t>
      </w:r>
      <w:proofErr w:type="spellEnd"/>
      <w:r w:rsidRPr="00F60C90">
        <w:rPr>
          <w:sz w:val="24"/>
          <w:szCs w:val="24"/>
        </w:rPr>
        <w:t xml:space="preserve"> </w:t>
      </w:r>
      <w:proofErr w:type="spellStart"/>
      <w:r w:rsidRPr="00F60C90">
        <w:rPr>
          <w:sz w:val="24"/>
          <w:szCs w:val="24"/>
        </w:rPr>
        <w:t>барысында</w:t>
      </w:r>
      <w:proofErr w:type="spellEnd"/>
      <w:r w:rsidRPr="00F60C90">
        <w:rPr>
          <w:sz w:val="24"/>
          <w:szCs w:val="24"/>
        </w:rPr>
        <w:t xml:space="preserve"> </w:t>
      </w:r>
      <w:proofErr w:type="spellStart"/>
      <w:r w:rsidRPr="00F60C90">
        <w:rPr>
          <w:sz w:val="24"/>
          <w:szCs w:val="24"/>
        </w:rPr>
        <w:t>педагогикалық</w:t>
      </w:r>
      <w:proofErr w:type="spellEnd"/>
      <w:r w:rsidRPr="00F60C90">
        <w:rPr>
          <w:sz w:val="24"/>
          <w:szCs w:val="24"/>
        </w:rPr>
        <w:t xml:space="preserve"> </w:t>
      </w:r>
      <w:proofErr w:type="spellStart"/>
      <w:r w:rsidRPr="00F60C90">
        <w:rPr>
          <w:sz w:val="24"/>
          <w:szCs w:val="24"/>
        </w:rPr>
        <w:t>ұжым</w:t>
      </w:r>
      <w:proofErr w:type="spellEnd"/>
      <w:r w:rsidRPr="00F60C90">
        <w:rPr>
          <w:sz w:val="24"/>
          <w:szCs w:val="24"/>
        </w:rPr>
        <w:t xml:space="preserve"> </w:t>
      </w:r>
      <w:proofErr w:type="spellStart"/>
      <w:r w:rsidRPr="00F60C90">
        <w:rPr>
          <w:sz w:val="24"/>
          <w:szCs w:val="24"/>
        </w:rPr>
        <w:t>тұрақты</w:t>
      </w:r>
      <w:proofErr w:type="spellEnd"/>
      <w:r w:rsidRPr="00F60C90">
        <w:rPr>
          <w:sz w:val="24"/>
          <w:szCs w:val="24"/>
        </w:rPr>
        <w:t xml:space="preserve"> </w:t>
      </w:r>
      <w:proofErr w:type="spellStart"/>
      <w:r w:rsidRPr="00F60C90">
        <w:rPr>
          <w:sz w:val="24"/>
          <w:szCs w:val="24"/>
        </w:rPr>
        <w:t>әрі</w:t>
      </w:r>
      <w:proofErr w:type="spellEnd"/>
      <w:r w:rsidRPr="00F60C90">
        <w:rPr>
          <w:sz w:val="24"/>
          <w:szCs w:val="24"/>
        </w:rPr>
        <w:t xml:space="preserve"> </w:t>
      </w:r>
      <w:proofErr w:type="spellStart"/>
      <w:r w:rsidRPr="00F60C90">
        <w:rPr>
          <w:sz w:val="24"/>
          <w:szCs w:val="24"/>
        </w:rPr>
        <w:t>нәтижелі</w:t>
      </w:r>
      <w:proofErr w:type="spellEnd"/>
      <w:r w:rsidRPr="00F60C90">
        <w:rPr>
          <w:sz w:val="24"/>
          <w:szCs w:val="24"/>
        </w:rPr>
        <w:t xml:space="preserve"> </w:t>
      </w:r>
      <w:proofErr w:type="spellStart"/>
      <w:r w:rsidRPr="00F60C90">
        <w:rPr>
          <w:sz w:val="24"/>
          <w:szCs w:val="24"/>
        </w:rPr>
        <w:t>жұмыс</w:t>
      </w:r>
      <w:proofErr w:type="spellEnd"/>
      <w:r w:rsidRPr="00F60C90">
        <w:rPr>
          <w:sz w:val="24"/>
          <w:szCs w:val="24"/>
        </w:rPr>
        <w:t xml:space="preserve"> </w:t>
      </w:r>
      <w:proofErr w:type="spellStart"/>
      <w:r w:rsidRPr="00F60C90">
        <w:rPr>
          <w:sz w:val="24"/>
          <w:szCs w:val="24"/>
        </w:rPr>
        <w:t>жүргізді</w:t>
      </w:r>
      <w:proofErr w:type="spellEnd"/>
      <w:r w:rsidRPr="00F60C90">
        <w:rPr>
          <w:sz w:val="24"/>
          <w:szCs w:val="24"/>
        </w:rPr>
        <w:t xml:space="preserve">. </w:t>
      </w:r>
      <w:proofErr w:type="spellStart"/>
      <w:r w:rsidRPr="00F60C90">
        <w:rPr>
          <w:sz w:val="24"/>
          <w:szCs w:val="24"/>
        </w:rPr>
        <w:t>Ұжым</w:t>
      </w:r>
      <w:proofErr w:type="spellEnd"/>
      <w:r w:rsidRPr="00F60C90">
        <w:rPr>
          <w:sz w:val="24"/>
          <w:szCs w:val="24"/>
        </w:rPr>
        <w:t xml:space="preserve"> </w:t>
      </w:r>
      <w:proofErr w:type="spellStart"/>
      <w:r w:rsidRPr="00F60C90">
        <w:rPr>
          <w:sz w:val="24"/>
          <w:szCs w:val="24"/>
        </w:rPr>
        <w:t>құрамындағы</w:t>
      </w:r>
      <w:proofErr w:type="spellEnd"/>
      <w:r w:rsidRPr="00F60C90">
        <w:rPr>
          <w:sz w:val="24"/>
          <w:szCs w:val="24"/>
        </w:rPr>
        <w:t xml:space="preserve"> </w:t>
      </w:r>
      <w:proofErr w:type="spellStart"/>
      <w:r w:rsidRPr="00F60C90">
        <w:rPr>
          <w:sz w:val="24"/>
          <w:szCs w:val="24"/>
        </w:rPr>
        <w:t>педагогтердің</w:t>
      </w:r>
      <w:proofErr w:type="spellEnd"/>
      <w:r w:rsidRPr="00F60C90">
        <w:rPr>
          <w:sz w:val="24"/>
          <w:szCs w:val="24"/>
        </w:rPr>
        <w:t xml:space="preserve"> </w:t>
      </w:r>
      <w:proofErr w:type="spellStart"/>
      <w:r w:rsidRPr="00F60C90">
        <w:rPr>
          <w:sz w:val="24"/>
          <w:szCs w:val="24"/>
        </w:rPr>
        <w:t>басым</w:t>
      </w:r>
      <w:proofErr w:type="spellEnd"/>
      <w:r w:rsidRPr="00F60C90">
        <w:rPr>
          <w:sz w:val="24"/>
          <w:szCs w:val="24"/>
        </w:rPr>
        <w:t xml:space="preserve"> </w:t>
      </w:r>
      <w:proofErr w:type="spellStart"/>
      <w:r w:rsidRPr="00F60C90">
        <w:rPr>
          <w:sz w:val="24"/>
          <w:szCs w:val="24"/>
        </w:rPr>
        <w:t>бөлігі</w:t>
      </w:r>
      <w:proofErr w:type="spellEnd"/>
      <w:r w:rsidRPr="00F60C90">
        <w:rPr>
          <w:sz w:val="24"/>
          <w:szCs w:val="24"/>
        </w:rPr>
        <w:t xml:space="preserve"> </w:t>
      </w:r>
      <w:proofErr w:type="spellStart"/>
      <w:r w:rsidRPr="00F60C90">
        <w:rPr>
          <w:sz w:val="24"/>
          <w:szCs w:val="24"/>
        </w:rPr>
        <w:t>жоғары</w:t>
      </w:r>
      <w:proofErr w:type="spellEnd"/>
      <w:r w:rsidRPr="00F60C90">
        <w:rPr>
          <w:sz w:val="24"/>
          <w:szCs w:val="24"/>
        </w:rPr>
        <w:t xml:space="preserve"> </w:t>
      </w:r>
      <w:proofErr w:type="spellStart"/>
      <w:r w:rsidRPr="00F60C90">
        <w:rPr>
          <w:sz w:val="24"/>
          <w:szCs w:val="24"/>
        </w:rPr>
        <w:t>білімді</w:t>
      </w:r>
      <w:proofErr w:type="spellEnd"/>
      <w:r w:rsidRPr="00F60C90">
        <w:rPr>
          <w:sz w:val="24"/>
          <w:szCs w:val="24"/>
        </w:rPr>
        <w:t xml:space="preserve"> </w:t>
      </w:r>
      <w:proofErr w:type="spellStart"/>
      <w:r w:rsidRPr="00F60C90">
        <w:rPr>
          <w:sz w:val="24"/>
          <w:szCs w:val="24"/>
        </w:rPr>
        <w:t>және</w:t>
      </w:r>
      <w:proofErr w:type="spellEnd"/>
      <w:r w:rsidRPr="00F60C90">
        <w:rPr>
          <w:sz w:val="24"/>
          <w:szCs w:val="24"/>
        </w:rPr>
        <w:t xml:space="preserve"> </w:t>
      </w:r>
      <w:proofErr w:type="spellStart"/>
      <w:r w:rsidRPr="00F60C90">
        <w:rPr>
          <w:sz w:val="24"/>
          <w:szCs w:val="24"/>
        </w:rPr>
        <w:t>мектепке</w:t>
      </w:r>
      <w:proofErr w:type="spellEnd"/>
      <w:r w:rsidRPr="00F60C90">
        <w:rPr>
          <w:sz w:val="24"/>
          <w:szCs w:val="24"/>
        </w:rPr>
        <w:t xml:space="preserve"> </w:t>
      </w:r>
      <w:proofErr w:type="spellStart"/>
      <w:r w:rsidRPr="00F60C90">
        <w:rPr>
          <w:sz w:val="24"/>
          <w:szCs w:val="24"/>
        </w:rPr>
        <w:t>дейінгі</w:t>
      </w:r>
      <w:proofErr w:type="spellEnd"/>
      <w:r w:rsidRPr="00F60C90">
        <w:rPr>
          <w:sz w:val="24"/>
          <w:szCs w:val="24"/>
        </w:rPr>
        <w:t xml:space="preserve"> </w:t>
      </w:r>
      <w:proofErr w:type="spellStart"/>
      <w:r w:rsidRPr="00F60C90">
        <w:rPr>
          <w:sz w:val="24"/>
          <w:szCs w:val="24"/>
        </w:rPr>
        <w:t>тәрбие</w:t>
      </w:r>
      <w:proofErr w:type="spellEnd"/>
      <w:r w:rsidRPr="00F60C90">
        <w:rPr>
          <w:sz w:val="24"/>
          <w:szCs w:val="24"/>
        </w:rPr>
        <w:t xml:space="preserve"> мен </w:t>
      </w:r>
      <w:proofErr w:type="spellStart"/>
      <w:r w:rsidRPr="00F60C90">
        <w:rPr>
          <w:sz w:val="24"/>
          <w:szCs w:val="24"/>
        </w:rPr>
        <w:t>оқыту</w:t>
      </w:r>
      <w:proofErr w:type="spellEnd"/>
      <w:r w:rsidRPr="00F60C90">
        <w:rPr>
          <w:sz w:val="24"/>
          <w:szCs w:val="24"/>
        </w:rPr>
        <w:t xml:space="preserve"> </w:t>
      </w:r>
      <w:proofErr w:type="spellStart"/>
      <w:r w:rsidRPr="00F60C90">
        <w:rPr>
          <w:sz w:val="24"/>
          <w:szCs w:val="24"/>
        </w:rPr>
        <w:t>саласында</w:t>
      </w:r>
      <w:proofErr w:type="spellEnd"/>
      <w:r w:rsidRPr="00F60C90">
        <w:rPr>
          <w:sz w:val="24"/>
          <w:szCs w:val="24"/>
        </w:rPr>
        <w:t xml:space="preserve"> </w:t>
      </w:r>
      <w:proofErr w:type="spellStart"/>
      <w:r w:rsidRPr="00F60C90">
        <w:rPr>
          <w:sz w:val="24"/>
          <w:szCs w:val="24"/>
        </w:rPr>
        <w:t>тәжірибелі</w:t>
      </w:r>
      <w:proofErr w:type="spellEnd"/>
      <w:r w:rsidRPr="00F60C90">
        <w:rPr>
          <w:sz w:val="24"/>
          <w:szCs w:val="24"/>
        </w:rPr>
        <w:t xml:space="preserve"> </w:t>
      </w:r>
      <w:proofErr w:type="spellStart"/>
      <w:r w:rsidRPr="00F60C90">
        <w:rPr>
          <w:sz w:val="24"/>
          <w:szCs w:val="24"/>
        </w:rPr>
        <w:t>мамандар</w:t>
      </w:r>
      <w:proofErr w:type="spellEnd"/>
      <w:r w:rsidRPr="00F60C90">
        <w:rPr>
          <w:sz w:val="24"/>
          <w:szCs w:val="24"/>
        </w:rPr>
        <w:t xml:space="preserve"> </w:t>
      </w:r>
      <w:proofErr w:type="spellStart"/>
      <w:r w:rsidRPr="00F60C90">
        <w:rPr>
          <w:sz w:val="24"/>
          <w:szCs w:val="24"/>
        </w:rPr>
        <w:t>болып</w:t>
      </w:r>
      <w:proofErr w:type="spellEnd"/>
      <w:r w:rsidRPr="00F60C90">
        <w:rPr>
          <w:sz w:val="24"/>
          <w:szCs w:val="24"/>
        </w:rPr>
        <w:t xml:space="preserve"> </w:t>
      </w:r>
      <w:proofErr w:type="spellStart"/>
      <w:r w:rsidRPr="00F60C90">
        <w:rPr>
          <w:sz w:val="24"/>
          <w:szCs w:val="24"/>
        </w:rPr>
        <w:t>табылады</w:t>
      </w:r>
      <w:proofErr w:type="spellEnd"/>
      <w:r w:rsidRPr="00F60C90">
        <w:rPr>
          <w:sz w:val="24"/>
          <w:szCs w:val="24"/>
        </w:rPr>
        <w:t>.</w:t>
      </w:r>
    </w:p>
    <w:p w14:paraId="4D99FE27" w14:textId="77777777" w:rsidR="00F60C90" w:rsidRPr="00F60C90" w:rsidRDefault="00F60C90" w:rsidP="00F60C90">
      <w:pPr>
        <w:tabs>
          <w:tab w:val="left" w:pos="2880"/>
        </w:tabs>
        <w:ind w:left="-567"/>
        <w:contextualSpacing/>
        <w:jc w:val="both"/>
        <w:rPr>
          <w:sz w:val="24"/>
          <w:szCs w:val="24"/>
        </w:rPr>
      </w:pPr>
      <w:proofErr w:type="spellStart"/>
      <w:r w:rsidRPr="00F60C90">
        <w:rPr>
          <w:sz w:val="24"/>
          <w:szCs w:val="24"/>
        </w:rPr>
        <w:t>Педагогтердің</w:t>
      </w:r>
      <w:proofErr w:type="spellEnd"/>
      <w:r w:rsidRPr="00F60C90">
        <w:rPr>
          <w:sz w:val="24"/>
          <w:szCs w:val="24"/>
        </w:rPr>
        <w:t xml:space="preserve"> </w:t>
      </w:r>
      <w:proofErr w:type="spellStart"/>
      <w:r w:rsidRPr="00F60C90">
        <w:rPr>
          <w:sz w:val="24"/>
          <w:szCs w:val="24"/>
        </w:rPr>
        <w:t>кәсіби</w:t>
      </w:r>
      <w:proofErr w:type="spellEnd"/>
      <w:r w:rsidRPr="00F60C90">
        <w:rPr>
          <w:sz w:val="24"/>
          <w:szCs w:val="24"/>
        </w:rPr>
        <w:t xml:space="preserve"> </w:t>
      </w:r>
      <w:proofErr w:type="spellStart"/>
      <w:r w:rsidRPr="00F60C90">
        <w:rPr>
          <w:sz w:val="24"/>
          <w:szCs w:val="24"/>
        </w:rPr>
        <w:t>шеберлігін</w:t>
      </w:r>
      <w:proofErr w:type="spellEnd"/>
      <w:r w:rsidRPr="00F60C90">
        <w:rPr>
          <w:sz w:val="24"/>
          <w:szCs w:val="24"/>
        </w:rPr>
        <w:t xml:space="preserve"> </w:t>
      </w:r>
      <w:proofErr w:type="spellStart"/>
      <w:r w:rsidRPr="00F60C90">
        <w:rPr>
          <w:sz w:val="24"/>
          <w:szCs w:val="24"/>
        </w:rPr>
        <w:t>арттыру</w:t>
      </w:r>
      <w:proofErr w:type="spellEnd"/>
      <w:r w:rsidRPr="00F60C90">
        <w:rPr>
          <w:sz w:val="24"/>
          <w:szCs w:val="24"/>
        </w:rPr>
        <w:t xml:space="preserve"> </w:t>
      </w:r>
      <w:proofErr w:type="spellStart"/>
      <w:r w:rsidRPr="00F60C90">
        <w:rPr>
          <w:sz w:val="24"/>
          <w:szCs w:val="24"/>
        </w:rPr>
        <w:t>мақсатында</w:t>
      </w:r>
      <w:proofErr w:type="spellEnd"/>
      <w:r w:rsidRPr="00F60C90">
        <w:rPr>
          <w:sz w:val="24"/>
          <w:szCs w:val="24"/>
        </w:rPr>
        <w:t>:</w:t>
      </w:r>
    </w:p>
    <w:p w14:paraId="27B7F40A" w14:textId="77777777" w:rsidR="00F60C90" w:rsidRPr="00F60C90" w:rsidRDefault="00F60C90" w:rsidP="00F60C90">
      <w:pPr>
        <w:numPr>
          <w:ilvl w:val="0"/>
          <w:numId w:val="10"/>
        </w:numPr>
        <w:tabs>
          <w:tab w:val="left" w:pos="2880"/>
        </w:tabs>
        <w:contextualSpacing/>
        <w:jc w:val="both"/>
        <w:rPr>
          <w:sz w:val="24"/>
          <w:szCs w:val="24"/>
        </w:rPr>
      </w:pPr>
      <w:proofErr w:type="spellStart"/>
      <w:r w:rsidRPr="00F60C90">
        <w:rPr>
          <w:sz w:val="24"/>
          <w:szCs w:val="24"/>
        </w:rPr>
        <w:t>бі</w:t>
      </w:r>
      <w:proofErr w:type="gramStart"/>
      <w:r w:rsidRPr="00F60C90">
        <w:rPr>
          <w:sz w:val="24"/>
          <w:szCs w:val="24"/>
        </w:rPr>
        <w:t>л</w:t>
      </w:r>
      <w:proofErr w:type="gramEnd"/>
      <w:r w:rsidRPr="00F60C90">
        <w:rPr>
          <w:sz w:val="24"/>
          <w:szCs w:val="24"/>
        </w:rPr>
        <w:t>іктілік</w:t>
      </w:r>
      <w:proofErr w:type="spellEnd"/>
      <w:r w:rsidRPr="00F60C90">
        <w:rPr>
          <w:sz w:val="24"/>
          <w:szCs w:val="24"/>
        </w:rPr>
        <w:t xml:space="preserve"> </w:t>
      </w:r>
      <w:proofErr w:type="spellStart"/>
      <w:r w:rsidRPr="00F60C90">
        <w:rPr>
          <w:sz w:val="24"/>
          <w:szCs w:val="24"/>
        </w:rPr>
        <w:t>арттыру</w:t>
      </w:r>
      <w:proofErr w:type="spellEnd"/>
      <w:r w:rsidRPr="00F60C90">
        <w:rPr>
          <w:sz w:val="24"/>
          <w:szCs w:val="24"/>
        </w:rPr>
        <w:t xml:space="preserve"> </w:t>
      </w:r>
      <w:proofErr w:type="spellStart"/>
      <w:r w:rsidRPr="00F60C90">
        <w:rPr>
          <w:sz w:val="24"/>
          <w:szCs w:val="24"/>
        </w:rPr>
        <w:t>курстары</w:t>
      </w:r>
      <w:proofErr w:type="spellEnd"/>
      <w:r w:rsidRPr="00F60C90">
        <w:rPr>
          <w:sz w:val="24"/>
          <w:szCs w:val="24"/>
        </w:rPr>
        <w:t>;</w:t>
      </w:r>
    </w:p>
    <w:p w14:paraId="5719DD40" w14:textId="77777777" w:rsidR="00F60C90" w:rsidRPr="00F60C90" w:rsidRDefault="00F60C90" w:rsidP="00F60C90">
      <w:pPr>
        <w:numPr>
          <w:ilvl w:val="0"/>
          <w:numId w:val="10"/>
        </w:numPr>
        <w:tabs>
          <w:tab w:val="left" w:pos="2880"/>
        </w:tabs>
        <w:contextualSpacing/>
        <w:jc w:val="both"/>
        <w:rPr>
          <w:sz w:val="24"/>
          <w:szCs w:val="24"/>
        </w:rPr>
      </w:pPr>
      <w:proofErr w:type="spellStart"/>
      <w:r w:rsidRPr="00F60C90">
        <w:rPr>
          <w:sz w:val="24"/>
          <w:szCs w:val="24"/>
        </w:rPr>
        <w:t>аудандық</w:t>
      </w:r>
      <w:proofErr w:type="spellEnd"/>
      <w:r w:rsidRPr="00F60C90">
        <w:rPr>
          <w:sz w:val="24"/>
          <w:szCs w:val="24"/>
        </w:rPr>
        <w:t xml:space="preserve"> </w:t>
      </w:r>
      <w:proofErr w:type="spellStart"/>
      <w:r w:rsidRPr="00F60C90">
        <w:rPr>
          <w:sz w:val="24"/>
          <w:szCs w:val="24"/>
        </w:rPr>
        <w:t>және</w:t>
      </w:r>
      <w:proofErr w:type="spellEnd"/>
      <w:r w:rsidRPr="00F60C90">
        <w:rPr>
          <w:sz w:val="24"/>
          <w:szCs w:val="24"/>
        </w:rPr>
        <w:t xml:space="preserve"> </w:t>
      </w:r>
      <w:proofErr w:type="spellStart"/>
      <w:r w:rsidRPr="00F60C90">
        <w:rPr>
          <w:sz w:val="24"/>
          <w:szCs w:val="24"/>
        </w:rPr>
        <w:t>облыстық</w:t>
      </w:r>
      <w:proofErr w:type="spellEnd"/>
      <w:r w:rsidRPr="00F60C90">
        <w:rPr>
          <w:sz w:val="24"/>
          <w:szCs w:val="24"/>
        </w:rPr>
        <w:t xml:space="preserve"> </w:t>
      </w:r>
      <w:proofErr w:type="spellStart"/>
      <w:r w:rsidRPr="00F60C90">
        <w:rPr>
          <w:sz w:val="24"/>
          <w:szCs w:val="24"/>
        </w:rPr>
        <w:t>семинарлар</w:t>
      </w:r>
      <w:proofErr w:type="spellEnd"/>
      <w:r w:rsidRPr="00F60C90">
        <w:rPr>
          <w:sz w:val="24"/>
          <w:szCs w:val="24"/>
        </w:rPr>
        <w:t>;</w:t>
      </w:r>
    </w:p>
    <w:p w14:paraId="1649D43E" w14:textId="77777777" w:rsidR="00F60C90" w:rsidRPr="00F60C90" w:rsidRDefault="00F60C90" w:rsidP="00F60C90">
      <w:pPr>
        <w:numPr>
          <w:ilvl w:val="0"/>
          <w:numId w:val="10"/>
        </w:numPr>
        <w:tabs>
          <w:tab w:val="left" w:pos="2880"/>
        </w:tabs>
        <w:contextualSpacing/>
        <w:jc w:val="both"/>
        <w:rPr>
          <w:sz w:val="24"/>
          <w:szCs w:val="24"/>
        </w:rPr>
      </w:pPr>
      <w:proofErr w:type="spellStart"/>
      <w:r w:rsidRPr="00F60C90">
        <w:rPr>
          <w:sz w:val="24"/>
          <w:szCs w:val="24"/>
        </w:rPr>
        <w:t>вебинарлар</w:t>
      </w:r>
      <w:proofErr w:type="spellEnd"/>
      <w:r w:rsidRPr="00F60C90">
        <w:rPr>
          <w:sz w:val="24"/>
          <w:szCs w:val="24"/>
        </w:rPr>
        <w:t>;</w:t>
      </w:r>
    </w:p>
    <w:p w14:paraId="296008E5" w14:textId="77777777" w:rsidR="00F60C90" w:rsidRPr="00F60C90" w:rsidRDefault="00F60C90" w:rsidP="00F60C90">
      <w:pPr>
        <w:numPr>
          <w:ilvl w:val="0"/>
          <w:numId w:val="10"/>
        </w:numPr>
        <w:tabs>
          <w:tab w:val="left" w:pos="2880"/>
        </w:tabs>
        <w:contextualSpacing/>
        <w:jc w:val="both"/>
        <w:rPr>
          <w:sz w:val="24"/>
          <w:szCs w:val="24"/>
        </w:rPr>
      </w:pPr>
      <w:proofErr w:type="spellStart"/>
      <w:r w:rsidRPr="00F60C90">
        <w:rPr>
          <w:sz w:val="24"/>
          <w:szCs w:val="24"/>
        </w:rPr>
        <w:t>шеберлік</w:t>
      </w:r>
      <w:proofErr w:type="spellEnd"/>
      <w:r w:rsidRPr="00F60C90">
        <w:rPr>
          <w:sz w:val="24"/>
          <w:szCs w:val="24"/>
        </w:rPr>
        <w:t xml:space="preserve"> </w:t>
      </w:r>
      <w:proofErr w:type="spellStart"/>
      <w:r w:rsidRPr="00F60C90">
        <w:rPr>
          <w:sz w:val="24"/>
          <w:szCs w:val="24"/>
        </w:rPr>
        <w:t>сағаттары</w:t>
      </w:r>
      <w:proofErr w:type="spellEnd"/>
      <w:r w:rsidRPr="00F60C90">
        <w:rPr>
          <w:sz w:val="24"/>
          <w:szCs w:val="24"/>
        </w:rPr>
        <w:t>;</w:t>
      </w:r>
    </w:p>
    <w:p w14:paraId="6441FFC6" w14:textId="77777777" w:rsidR="00F60C90" w:rsidRPr="00F60C90" w:rsidRDefault="00F60C90" w:rsidP="00F60C90">
      <w:pPr>
        <w:numPr>
          <w:ilvl w:val="0"/>
          <w:numId w:val="10"/>
        </w:numPr>
        <w:tabs>
          <w:tab w:val="left" w:pos="2880"/>
        </w:tabs>
        <w:contextualSpacing/>
        <w:jc w:val="both"/>
        <w:rPr>
          <w:sz w:val="24"/>
          <w:szCs w:val="24"/>
        </w:rPr>
      </w:pPr>
      <w:proofErr w:type="spellStart"/>
      <w:r w:rsidRPr="00F60C90">
        <w:rPr>
          <w:sz w:val="24"/>
          <w:szCs w:val="24"/>
        </w:rPr>
        <w:t>тәжірибе</w:t>
      </w:r>
      <w:proofErr w:type="spellEnd"/>
      <w:r w:rsidRPr="00F60C90">
        <w:rPr>
          <w:sz w:val="24"/>
          <w:szCs w:val="24"/>
        </w:rPr>
        <w:t xml:space="preserve"> </w:t>
      </w:r>
      <w:proofErr w:type="spellStart"/>
      <w:r w:rsidRPr="00F60C90">
        <w:rPr>
          <w:sz w:val="24"/>
          <w:szCs w:val="24"/>
        </w:rPr>
        <w:t>алмасу</w:t>
      </w:r>
      <w:proofErr w:type="spellEnd"/>
      <w:r w:rsidRPr="00F60C90">
        <w:rPr>
          <w:sz w:val="24"/>
          <w:szCs w:val="24"/>
        </w:rPr>
        <w:t xml:space="preserve"> </w:t>
      </w:r>
      <w:proofErr w:type="spellStart"/>
      <w:proofErr w:type="gramStart"/>
      <w:r w:rsidRPr="00F60C90">
        <w:rPr>
          <w:sz w:val="24"/>
          <w:szCs w:val="24"/>
        </w:rPr>
        <w:t>ала</w:t>
      </w:r>
      <w:proofErr w:type="gramEnd"/>
      <w:r w:rsidRPr="00F60C90">
        <w:rPr>
          <w:sz w:val="24"/>
          <w:szCs w:val="24"/>
        </w:rPr>
        <w:t>ңдары</w:t>
      </w:r>
      <w:proofErr w:type="spellEnd"/>
      <w:r w:rsidRPr="00F60C90">
        <w:rPr>
          <w:sz w:val="24"/>
          <w:szCs w:val="24"/>
        </w:rPr>
        <w:t xml:space="preserve"> </w:t>
      </w:r>
      <w:proofErr w:type="spellStart"/>
      <w:r w:rsidRPr="00F60C90">
        <w:rPr>
          <w:sz w:val="24"/>
          <w:szCs w:val="24"/>
        </w:rPr>
        <w:t>ұйымдастырылды</w:t>
      </w:r>
      <w:proofErr w:type="spellEnd"/>
      <w:r w:rsidRPr="00F60C90">
        <w:rPr>
          <w:sz w:val="24"/>
          <w:szCs w:val="24"/>
        </w:rPr>
        <w:t>.</w:t>
      </w:r>
    </w:p>
    <w:p w14:paraId="52FE2CD0" w14:textId="77777777" w:rsidR="00F60C90" w:rsidRPr="00F60C90" w:rsidRDefault="00F60C90" w:rsidP="00F60C90">
      <w:pPr>
        <w:tabs>
          <w:tab w:val="left" w:pos="2880"/>
        </w:tabs>
        <w:ind w:left="-567"/>
        <w:contextualSpacing/>
        <w:jc w:val="both"/>
        <w:rPr>
          <w:sz w:val="24"/>
          <w:szCs w:val="24"/>
        </w:rPr>
      </w:pPr>
      <w:proofErr w:type="spellStart"/>
      <w:r w:rsidRPr="00F60C90">
        <w:rPr>
          <w:sz w:val="24"/>
          <w:szCs w:val="24"/>
        </w:rPr>
        <w:t>Педагогтер</w:t>
      </w:r>
      <w:proofErr w:type="spellEnd"/>
      <w:r w:rsidRPr="00F60C90">
        <w:rPr>
          <w:sz w:val="24"/>
          <w:szCs w:val="24"/>
        </w:rPr>
        <w:t xml:space="preserve"> </w:t>
      </w:r>
      <w:proofErr w:type="spellStart"/>
      <w:r w:rsidRPr="00F60C90">
        <w:rPr>
          <w:sz w:val="24"/>
          <w:szCs w:val="24"/>
        </w:rPr>
        <w:t>өздігінен</w:t>
      </w:r>
      <w:proofErr w:type="spellEnd"/>
      <w:r w:rsidRPr="00F60C90">
        <w:rPr>
          <w:sz w:val="24"/>
          <w:szCs w:val="24"/>
        </w:rPr>
        <w:t xml:space="preserve"> </w:t>
      </w:r>
      <w:proofErr w:type="spellStart"/>
      <w:r w:rsidRPr="00F60C90">
        <w:rPr>
          <w:sz w:val="24"/>
          <w:szCs w:val="24"/>
        </w:rPr>
        <w:t>білім</w:t>
      </w:r>
      <w:proofErr w:type="spellEnd"/>
      <w:r w:rsidRPr="00F60C90">
        <w:rPr>
          <w:sz w:val="24"/>
          <w:szCs w:val="24"/>
        </w:rPr>
        <w:t xml:space="preserve"> </w:t>
      </w:r>
      <w:proofErr w:type="spellStart"/>
      <w:r w:rsidRPr="00F60C90">
        <w:rPr>
          <w:sz w:val="24"/>
          <w:szCs w:val="24"/>
        </w:rPr>
        <w:t>жетілдіру</w:t>
      </w:r>
      <w:proofErr w:type="spellEnd"/>
      <w:r w:rsidRPr="00F60C90">
        <w:rPr>
          <w:sz w:val="24"/>
          <w:szCs w:val="24"/>
        </w:rPr>
        <w:t xml:space="preserve"> </w:t>
      </w:r>
      <w:proofErr w:type="spellStart"/>
      <w:r w:rsidRPr="00F60C90">
        <w:rPr>
          <w:sz w:val="24"/>
          <w:szCs w:val="24"/>
        </w:rPr>
        <w:t>жұмыстарын</w:t>
      </w:r>
      <w:proofErr w:type="spellEnd"/>
      <w:r w:rsidRPr="00F60C90">
        <w:rPr>
          <w:sz w:val="24"/>
          <w:szCs w:val="24"/>
        </w:rPr>
        <w:t xml:space="preserve"> </w:t>
      </w:r>
      <w:proofErr w:type="spellStart"/>
      <w:r w:rsidRPr="00F60C90">
        <w:rPr>
          <w:sz w:val="24"/>
          <w:szCs w:val="24"/>
        </w:rPr>
        <w:t>жүйелі</w:t>
      </w:r>
      <w:proofErr w:type="spellEnd"/>
      <w:r w:rsidRPr="00F60C90">
        <w:rPr>
          <w:sz w:val="24"/>
          <w:szCs w:val="24"/>
        </w:rPr>
        <w:t xml:space="preserve"> </w:t>
      </w:r>
      <w:proofErr w:type="spellStart"/>
      <w:r w:rsidRPr="00F60C90">
        <w:rPr>
          <w:sz w:val="24"/>
          <w:szCs w:val="24"/>
        </w:rPr>
        <w:t>жүргізіп</w:t>
      </w:r>
      <w:proofErr w:type="spellEnd"/>
      <w:r w:rsidRPr="00F60C90">
        <w:rPr>
          <w:sz w:val="24"/>
          <w:szCs w:val="24"/>
        </w:rPr>
        <w:t xml:space="preserve">, </w:t>
      </w:r>
      <w:proofErr w:type="spellStart"/>
      <w:r w:rsidRPr="00F60C90">
        <w:rPr>
          <w:sz w:val="24"/>
          <w:szCs w:val="24"/>
        </w:rPr>
        <w:t>жаңа</w:t>
      </w:r>
      <w:proofErr w:type="spellEnd"/>
      <w:r w:rsidRPr="00F60C90">
        <w:rPr>
          <w:sz w:val="24"/>
          <w:szCs w:val="24"/>
        </w:rPr>
        <w:t xml:space="preserve"> </w:t>
      </w:r>
      <w:proofErr w:type="spellStart"/>
      <w:r w:rsidRPr="00F60C90">
        <w:rPr>
          <w:sz w:val="24"/>
          <w:szCs w:val="24"/>
        </w:rPr>
        <w:t>технологияларды</w:t>
      </w:r>
      <w:proofErr w:type="spellEnd"/>
      <w:r w:rsidRPr="00F60C90">
        <w:rPr>
          <w:sz w:val="24"/>
          <w:szCs w:val="24"/>
        </w:rPr>
        <w:t xml:space="preserve"> </w:t>
      </w:r>
      <w:proofErr w:type="spellStart"/>
      <w:r w:rsidRPr="00F60C90">
        <w:rPr>
          <w:sz w:val="24"/>
          <w:szCs w:val="24"/>
        </w:rPr>
        <w:t>оқу-тәрбие</w:t>
      </w:r>
      <w:proofErr w:type="spellEnd"/>
      <w:r w:rsidRPr="00F60C90">
        <w:rPr>
          <w:sz w:val="24"/>
          <w:szCs w:val="24"/>
        </w:rPr>
        <w:t xml:space="preserve"> </w:t>
      </w:r>
      <w:proofErr w:type="spellStart"/>
      <w:r w:rsidRPr="00F60C90">
        <w:rPr>
          <w:sz w:val="24"/>
          <w:szCs w:val="24"/>
        </w:rPr>
        <w:t>процесіне</w:t>
      </w:r>
      <w:proofErr w:type="spellEnd"/>
      <w:r w:rsidRPr="00F60C90">
        <w:rPr>
          <w:sz w:val="24"/>
          <w:szCs w:val="24"/>
        </w:rPr>
        <w:t xml:space="preserve"> </w:t>
      </w:r>
      <w:proofErr w:type="spellStart"/>
      <w:r w:rsidRPr="00F60C90">
        <w:rPr>
          <w:sz w:val="24"/>
          <w:szCs w:val="24"/>
        </w:rPr>
        <w:t>енгізуге</w:t>
      </w:r>
      <w:proofErr w:type="spellEnd"/>
      <w:r w:rsidRPr="00F60C90">
        <w:rPr>
          <w:sz w:val="24"/>
          <w:szCs w:val="24"/>
        </w:rPr>
        <w:t xml:space="preserve"> </w:t>
      </w:r>
      <w:proofErr w:type="spellStart"/>
      <w:r w:rsidRPr="00F60C90">
        <w:rPr>
          <w:sz w:val="24"/>
          <w:szCs w:val="24"/>
        </w:rPr>
        <w:t>талпыныс</w:t>
      </w:r>
      <w:proofErr w:type="spellEnd"/>
      <w:r w:rsidRPr="00F60C90">
        <w:rPr>
          <w:sz w:val="24"/>
          <w:szCs w:val="24"/>
        </w:rPr>
        <w:t xml:space="preserve"> </w:t>
      </w:r>
      <w:proofErr w:type="spellStart"/>
      <w:r w:rsidRPr="00F60C90">
        <w:rPr>
          <w:sz w:val="24"/>
          <w:szCs w:val="24"/>
        </w:rPr>
        <w:t>жасады</w:t>
      </w:r>
      <w:proofErr w:type="spellEnd"/>
      <w:r w:rsidRPr="00F60C90">
        <w:rPr>
          <w:sz w:val="24"/>
          <w:szCs w:val="24"/>
        </w:rPr>
        <w:t xml:space="preserve">. </w:t>
      </w:r>
      <w:proofErr w:type="spellStart"/>
      <w:r w:rsidRPr="00F60C90">
        <w:rPr>
          <w:sz w:val="24"/>
          <w:szCs w:val="24"/>
        </w:rPr>
        <w:t>Әсіресе</w:t>
      </w:r>
      <w:proofErr w:type="spellEnd"/>
      <w:r w:rsidRPr="00F60C90">
        <w:rPr>
          <w:sz w:val="24"/>
          <w:szCs w:val="24"/>
        </w:rPr>
        <w:t>:</w:t>
      </w:r>
    </w:p>
    <w:p w14:paraId="7C0A1840" w14:textId="77777777" w:rsidR="00F60C90" w:rsidRPr="00F60C90" w:rsidRDefault="00F60C90" w:rsidP="00F60C90">
      <w:pPr>
        <w:numPr>
          <w:ilvl w:val="0"/>
          <w:numId w:val="11"/>
        </w:numPr>
        <w:tabs>
          <w:tab w:val="left" w:pos="2880"/>
        </w:tabs>
        <w:contextualSpacing/>
        <w:jc w:val="both"/>
        <w:rPr>
          <w:sz w:val="24"/>
          <w:szCs w:val="24"/>
        </w:rPr>
      </w:pPr>
      <w:proofErr w:type="spellStart"/>
      <w:r w:rsidRPr="00F60C90">
        <w:rPr>
          <w:sz w:val="24"/>
          <w:szCs w:val="24"/>
        </w:rPr>
        <w:t>ойын</w:t>
      </w:r>
      <w:proofErr w:type="spellEnd"/>
      <w:r w:rsidRPr="00F60C90">
        <w:rPr>
          <w:sz w:val="24"/>
          <w:szCs w:val="24"/>
        </w:rPr>
        <w:t xml:space="preserve"> </w:t>
      </w:r>
      <w:proofErr w:type="spellStart"/>
      <w:r w:rsidRPr="00F60C90">
        <w:rPr>
          <w:sz w:val="24"/>
          <w:szCs w:val="24"/>
        </w:rPr>
        <w:t>технологиялары</w:t>
      </w:r>
      <w:proofErr w:type="spellEnd"/>
      <w:r w:rsidRPr="00F60C90">
        <w:rPr>
          <w:sz w:val="24"/>
          <w:szCs w:val="24"/>
        </w:rPr>
        <w:t>;</w:t>
      </w:r>
    </w:p>
    <w:p w14:paraId="2A5156A6" w14:textId="77777777" w:rsidR="00F60C90" w:rsidRPr="00F60C90" w:rsidRDefault="00F60C90" w:rsidP="00F60C90">
      <w:pPr>
        <w:numPr>
          <w:ilvl w:val="0"/>
          <w:numId w:val="11"/>
        </w:numPr>
        <w:tabs>
          <w:tab w:val="left" w:pos="2880"/>
        </w:tabs>
        <w:contextualSpacing/>
        <w:jc w:val="both"/>
        <w:rPr>
          <w:sz w:val="24"/>
          <w:szCs w:val="24"/>
        </w:rPr>
      </w:pPr>
      <w:r w:rsidRPr="00F60C90">
        <w:rPr>
          <w:sz w:val="24"/>
          <w:szCs w:val="24"/>
        </w:rPr>
        <w:t xml:space="preserve">STEM </w:t>
      </w:r>
      <w:proofErr w:type="spellStart"/>
      <w:r w:rsidRPr="00F60C90">
        <w:rPr>
          <w:sz w:val="24"/>
          <w:szCs w:val="24"/>
        </w:rPr>
        <w:t>элементтері</w:t>
      </w:r>
      <w:proofErr w:type="spellEnd"/>
      <w:r w:rsidRPr="00F60C90">
        <w:rPr>
          <w:sz w:val="24"/>
          <w:szCs w:val="24"/>
        </w:rPr>
        <w:t>;</w:t>
      </w:r>
    </w:p>
    <w:p w14:paraId="0D75DA7A" w14:textId="77777777" w:rsidR="00F60C90" w:rsidRPr="00F60C90" w:rsidRDefault="00F60C90" w:rsidP="00F60C90">
      <w:pPr>
        <w:numPr>
          <w:ilvl w:val="0"/>
          <w:numId w:val="11"/>
        </w:numPr>
        <w:tabs>
          <w:tab w:val="left" w:pos="2880"/>
        </w:tabs>
        <w:contextualSpacing/>
        <w:jc w:val="both"/>
        <w:rPr>
          <w:sz w:val="24"/>
          <w:szCs w:val="24"/>
        </w:rPr>
      </w:pPr>
      <w:proofErr w:type="spellStart"/>
      <w:r w:rsidRPr="00F60C90">
        <w:rPr>
          <w:sz w:val="24"/>
          <w:szCs w:val="24"/>
        </w:rPr>
        <w:t>мнемокесте</w:t>
      </w:r>
      <w:proofErr w:type="spellEnd"/>
      <w:r w:rsidRPr="00F60C90">
        <w:rPr>
          <w:sz w:val="24"/>
          <w:szCs w:val="24"/>
        </w:rPr>
        <w:t>;</w:t>
      </w:r>
    </w:p>
    <w:p w14:paraId="7D4B2853" w14:textId="77777777" w:rsidR="00F60C90" w:rsidRPr="00F60C90" w:rsidRDefault="00F60C90" w:rsidP="00F60C90">
      <w:pPr>
        <w:numPr>
          <w:ilvl w:val="0"/>
          <w:numId w:val="11"/>
        </w:numPr>
        <w:tabs>
          <w:tab w:val="left" w:pos="2880"/>
        </w:tabs>
        <w:contextualSpacing/>
        <w:jc w:val="both"/>
        <w:rPr>
          <w:sz w:val="24"/>
          <w:szCs w:val="24"/>
        </w:rPr>
      </w:pPr>
      <w:proofErr w:type="spellStart"/>
      <w:r w:rsidRPr="00F60C90">
        <w:rPr>
          <w:sz w:val="24"/>
          <w:szCs w:val="24"/>
        </w:rPr>
        <w:t>нейрожаттығулар</w:t>
      </w:r>
      <w:proofErr w:type="spellEnd"/>
      <w:r w:rsidRPr="00F60C90">
        <w:rPr>
          <w:sz w:val="24"/>
          <w:szCs w:val="24"/>
        </w:rPr>
        <w:t>;</w:t>
      </w:r>
    </w:p>
    <w:p w14:paraId="4756E639" w14:textId="77777777" w:rsidR="00F60C90" w:rsidRPr="00F60C90" w:rsidRDefault="00F60C90" w:rsidP="00F60C90">
      <w:pPr>
        <w:numPr>
          <w:ilvl w:val="0"/>
          <w:numId w:val="11"/>
        </w:numPr>
        <w:tabs>
          <w:tab w:val="left" w:pos="2880"/>
        </w:tabs>
        <w:contextualSpacing/>
        <w:jc w:val="both"/>
        <w:rPr>
          <w:sz w:val="24"/>
          <w:szCs w:val="24"/>
        </w:rPr>
      </w:pPr>
      <w:r w:rsidRPr="00F60C90">
        <w:rPr>
          <w:sz w:val="24"/>
          <w:szCs w:val="24"/>
        </w:rPr>
        <w:t>арт-терапия;</w:t>
      </w:r>
    </w:p>
    <w:p w14:paraId="6BCAEC1A" w14:textId="77777777" w:rsidR="00F60C90" w:rsidRPr="00F60C90" w:rsidRDefault="00F60C90" w:rsidP="00F60C90">
      <w:pPr>
        <w:numPr>
          <w:ilvl w:val="0"/>
          <w:numId w:val="11"/>
        </w:numPr>
        <w:tabs>
          <w:tab w:val="left" w:pos="2880"/>
        </w:tabs>
        <w:contextualSpacing/>
        <w:jc w:val="both"/>
        <w:rPr>
          <w:sz w:val="24"/>
          <w:szCs w:val="24"/>
        </w:rPr>
      </w:pPr>
      <w:proofErr w:type="spellStart"/>
      <w:r w:rsidRPr="00F60C90">
        <w:rPr>
          <w:sz w:val="24"/>
          <w:szCs w:val="24"/>
        </w:rPr>
        <w:t>құ</w:t>
      </w:r>
      <w:proofErr w:type="gramStart"/>
      <w:r w:rsidRPr="00F60C90">
        <w:rPr>
          <w:sz w:val="24"/>
          <w:szCs w:val="24"/>
        </w:rPr>
        <w:t>м</w:t>
      </w:r>
      <w:proofErr w:type="spellEnd"/>
      <w:proofErr w:type="gramEnd"/>
      <w:r w:rsidRPr="00F60C90">
        <w:rPr>
          <w:sz w:val="24"/>
          <w:szCs w:val="24"/>
        </w:rPr>
        <w:t xml:space="preserve"> </w:t>
      </w:r>
      <w:proofErr w:type="spellStart"/>
      <w:r w:rsidRPr="00F60C90">
        <w:rPr>
          <w:sz w:val="24"/>
          <w:szCs w:val="24"/>
        </w:rPr>
        <w:t>терапиясы</w:t>
      </w:r>
      <w:proofErr w:type="spellEnd"/>
      <w:r w:rsidRPr="00F60C90">
        <w:rPr>
          <w:sz w:val="24"/>
          <w:szCs w:val="24"/>
        </w:rPr>
        <w:t>;</w:t>
      </w:r>
    </w:p>
    <w:p w14:paraId="62D081A7" w14:textId="77777777" w:rsidR="00F60C90" w:rsidRPr="00F60C90" w:rsidRDefault="00F60C90" w:rsidP="00F60C90">
      <w:pPr>
        <w:numPr>
          <w:ilvl w:val="0"/>
          <w:numId w:val="11"/>
        </w:numPr>
        <w:tabs>
          <w:tab w:val="left" w:pos="2880"/>
        </w:tabs>
        <w:contextualSpacing/>
        <w:jc w:val="both"/>
        <w:rPr>
          <w:sz w:val="24"/>
          <w:szCs w:val="24"/>
        </w:rPr>
      </w:pPr>
      <w:proofErr w:type="spellStart"/>
      <w:r w:rsidRPr="00F60C90">
        <w:rPr>
          <w:sz w:val="24"/>
          <w:szCs w:val="24"/>
        </w:rPr>
        <w:t>цифрлық</w:t>
      </w:r>
      <w:proofErr w:type="spellEnd"/>
      <w:r w:rsidRPr="00F60C90">
        <w:rPr>
          <w:sz w:val="24"/>
          <w:szCs w:val="24"/>
        </w:rPr>
        <w:t xml:space="preserve"> </w:t>
      </w:r>
      <w:proofErr w:type="spellStart"/>
      <w:r w:rsidRPr="00F60C90">
        <w:rPr>
          <w:sz w:val="24"/>
          <w:szCs w:val="24"/>
        </w:rPr>
        <w:t>бі</w:t>
      </w:r>
      <w:proofErr w:type="gramStart"/>
      <w:r w:rsidRPr="00F60C90">
        <w:rPr>
          <w:sz w:val="24"/>
          <w:szCs w:val="24"/>
        </w:rPr>
        <w:t>л</w:t>
      </w:r>
      <w:proofErr w:type="gramEnd"/>
      <w:r w:rsidRPr="00F60C90">
        <w:rPr>
          <w:sz w:val="24"/>
          <w:szCs w:val="24"/>
        </w:rPr>
        <w:t>ім</w:t>
      </w:r>
      <w:proofErr w:type="spellEnd"/>
      <w:r w:rsidRPr="00F60C90">
        <w:rPr>
          <w:sz w:val="24"/>
          <w:szCs w:val="24"/>
        </w:rPr>
        <w:t xml:space="preserve"> беру </w:t>
      </w:r>
      <w:proofErr w:type="spellStart"/>
      <w:r w:rsidRPr="00F60C90">
        <w:rPr>
          <w:sz w:val="24"/>
          <w:szCs w:val="24"/>
        </w:rPr>
        <w:t>ресурстары</w:t>
      </w:r>
      <w:proofErr w:type="spellEnd"/>
      <w:r w:rsidRPr="00F60C90">
        <w:rPr>
          <w:sz w:val="24"/>
          <w:szCs w:val="24"/>
        </w:rPr>
        <w:t xml:space="preserve"> </w:t>
      </w:r>
      <w:proofErr w:type="spellStart"/>
      <w:r w:rsidRPr="00F60C90">
        <w:rPr>
          <w:sz w:val="24"/>
          <w:szCs w:val="24"/>
        </w:rPr>
        <w:t>кеңінен</w:t>
      </w:r>
      <w:proofErr w:type="spellEnd"/>
      <w:r w:rsidRPr="00F60C90">
        <w:rPr>
          <w:sz w:val="24"/>
          <w:szCs w:val="24"/>
        </w:rPr>
        <w:t xml:space="preserve"> </w:t>
      </w:r>
      <w:proofErr w:type="spellStart"/>
      <w:r w:rsidRPr="00F60C90">
        <w:rPr>
          <w:sz w:val="24"/>
          <w:szCs w:val="24"/>
        </w:rPr>
        <w:t>қолданылды</w:t>
      </w:r>
      <w:proofErr w:type="spellEnd"/>
      <w:r w:rsidRPr="00F60C90">
        <w:rPr>
          <w:sz w:val="24"/>
          <w:szCs w:val="24"/>
        </w:rPr>
        <w:t>.</w:t>
      </w:r>
    </w:p>
    <w:p w14:paraId="5C6266E5" w14:textId="2B3EC841" w:rsidR="00F60C90" w:rsidRPr="00F60C90" w:rsidRDefault="00F60C90" w:rsidP="00F60C90">
      <w:pPr>
        <w:tabs>
          <w:tab w:val="left" w:pos="2880"/>
        </w:tabs>
        <w:ind w:left="-567"/>
        <w:contextualSpacing/>
        <w:jc w:val="both"/>
        <w:rPr>
          <w:sz w:val="24"/>
          <w:szCs w:val="24"/>
        </w:rPr>
      </w:pPr>
      <w:proofErr w:type="spellStart"/>
      <w:r w:rsidRPr="00F60C90">
        <w:rPr>
          <w:sz w:val="24"/>
          <w:szCs w:val="24"/>
        </w:rPr>
        <w:t>Педагогтердің</w:t>
      </w:r>
      <w:proofErr w:type="spellEnd"/>
      <w:r w:rsidRPr="00F60C90">
        <w:rPr>
          <w:sz w:val="24"/>
          <w:szCs w:val="24"/>
        </w:rPr>
        <w:t xml:space="preserve"> </w:t>
      </w:r>
      <w:proofErr w:type="spellStart"/>
      <w:r w:rsidRPr="00F60C90">
        <w:rPr>
          <w:sz w:val="24"/>
          <w:szCs w:val="24"/>
        </w:rPr>
        <w:t>шығармашылық</w:t>
      </w:r>
      <w:proofErr w:type="spellEnd"/>
      <w:r w:rsidRPr="00F60C90">
        <w:rPr>
          <w:sz w:val="24"/>
          <w:szCs w:val="24"/>
        </w:rPr>
        <w:t xml:space="preserve"> </w:t>
      </w:r>
      <w:proofErr w:type="spellStart"/>
      <w:r w:rsidRPr="00F60C90">
        <w:rPr>
          <w:sz w:val="24"/>
          <w:szCs w:val="24"/>
        </w:rPr>
        <w:t>белсе</w:t>
      </w:r>
      <w:r w:rsidR="00F064C6">
        <w:rPr>
          <w:sz w:val="24"/>
          <w:szCs w:val="24"/>
        </w:rPr>
        <w:t>нділігі</w:t>
      </w:r>
      <w:proofErr w:type="spellEnd"/>
      <w:r w:rsidR="00F064C6">
        <w:rPr>
          <w:sz w:val="24"/>
          <w:szCs w:val="24"/>
        </w:rPr>
        <w:t xml:space="preserve"> де </w:t>
      </w:r>
      <w:proofErr w:type="spellStart"/>
      <w:r w:rsidR="00F064C6">
        <w:rPr>
          <w:sz w:val="24"/>
          <w:szCs w:val="24"/>
        </w:rPr>
        <w:t>жоғары</w:t>
      </w:r>
      <w:proofErr w:type="spellEnd"/>
      <w:r w:rsidR="00F064C6">
        <w:rPr>
          <w:sz w:val="24"/>
          <w:szCs w:val="24"/>
        </w:rPr>
        <w:t xml:space="preserve"> </w:t>
      </w:r>
      <w:proofErr w:type="spellStart"/>
      <w:r w:rsidR="00F064C6">
        <w:rPr>
          <w:sz w:val="24"/>
          <w:szCs w:val="24"/>
        </w:rPr>
        <w:t>деңгейде</w:t>
      </w:r>
      <w:proofErr w:type="spellEnd"/>
      <w:proofErr w:type="gramStart"/>
      <w:r w:rsidR="00F064C6">
        <w:rPr>
          <w:sz w:val="24"/>
          <w:szCs w:val="24"/>
        </w:rPr>
        <w:t xml:space="preserve"> </w:t>
      </w:r>
      <w:r w:rsidRPr="00F60C90">
        <w:rPr>
          <w:sz w:val="24"/>
          <w:szCs w:val="24"/>
        </w:rPr>
        <w:t>.</w:t>
      </w:r>
      <w:proofErr w:type="gramEnd"/>
      <w:r w:rsidRPr="00F60C90">
        <w:rPr>
          <w:sz w:val="24"/>
          <w:szCs w:val="24"/>
        </w:rPr>
        <w:t xml:space="preserve"> </w:t>
      </w:r>
      <w:proofErr w:type="spellStart"/>
      <w:r w:rsidRPr="00F60C90">
        <w:rPr>
          <w:sz w:val="24"/>
          <w:szCs w:val="24"/>
        </w:rPr>
        <w:t>Олар</w:t>
      </w:r>
      <w:proofErr w:type="spellEnd"/>
      <w:r w:rsidRPr="00F60C90">
        <w:rPr>
          <w:sz w:val="24"/>
          <w:szCs w:val="24"/>
        </w:rPr>
        <w:t xml:space="preserve"> </w:t>
      </w:r>
      <w:proofErr w:type="spellStart"/>
      <w:r w:rsidRPr="00F60C90">
        <w:rPr>
          <w:sz w:val="24"/>
          <w:szCs w:val="24"/>
        </w:rPr>
        <w:t>түрлі</w:t>
      </w:r>
      <w:proofErr w:type="spellEnd"/>
      <w:r w:rsidRPr="00F60C90">
        <w:rPr>
          <w:sz w:val="24"/>
          <w:szCs w:val="24"/>
        </w:rPr>
        <w:t xml:space="preserve"> </w:t>
      </w:r>
      <w:proofErr w:type="spellStart"/>
      <w:r w:rsidRPr="00F60C90">
        <w:rPr>
          <w:sz w:val="24"/>
          <w:szCs w:val="24"/>
        </w:rPr>
        <w:t>байқауларға</w:t>
      </w:r>
      <w:proofErr w:type="spellEnd"/>
      <w:r w:rsidRPr="00F60C90">
        <w:rPr>
          <w:sz w:val="24"/>
          <w:szCs w:val="24"/>
        </w:rPr>
        <w:t xml:space="preserve">, </w:t>
      </w:r>
      <w:proofErr w:type="spellStart"/>
      <w:r w:rsidRPr="00F60C90">
        <w:rPr>
          <w:sz w:val="24"/>
          <w:szCs w:val="24"/>
        </w:rPr>
        <w:t>фестивальдерге</w:t>
      </w:r>
      <w:proofErr w:type="spellEnd"/>
      <w:r w:rsidRPr="00F60C90">
        <w:rPr>
          <w:sz w:val="24"/>
          <w:szCs w:val="24"/>
        </w:rPr>
        <w:t xml:space="preserve"> </w:t>
      </w:r>
      <w:proofErr w:type="spellStart"/>
      <w:r w:rsidRPr="00F60C90">
        <w:rPr>
          <w:sz w:val="24"/>
          <w:szCs w:val="24"/>
        </w:rPr>
        <w:t>қат</w:t>
      </w:r>
      <w:r w:rsidR="00F064C6">
        <w:rPr>
          <w:sz w:val="24"/>
          <w:szCs w:val="24"/>
        </w:rPr>
        <w:t>ысып</w:t>
      </w:r>
      <w:proofErr w:type="spellEnd"/>
      <w:r w:rsidR="00F064C6">
        <w:rPr>
          <w:sz w:val="24"/>
          <w:szCs w:val="24"/>
        </w:rPr>
        <w:t xml:space="preserve">, </w:t>
      </w:r>
      <w:proofErr w:type="spellStart"/>
      <w:r w:rsidR="00F064C6">
        <w:rPr>
          <w:sz w:val="24"/>
          <w:szCs w:val="24"/>
        </w:rPr>
        <w:t>жүлделі</w:t>
      </w:r>
      <w:proofErr w:type="spellEnd"/>
      <w:r w:rsidR="00F064C6">
        <w:rPr>
          <w:sz w:val="24"/>
          <w:szCs w:val="24"/>
        </w:rPr>
        <w:t xml:space="preserve"> </w:t>
      </w:r>
      <w:proofErr w:type="spellStart"/>
      <w:r w:rsidR="00F064C6">
        <w:rPr>
          <w:sz w:val="24"/>
          <w:szCs w:val="24"/>
        </w:rPr>
        <w:t>орындарға</w:t>
      </w:r>
      <w:proofErr w:type="spellEnd"/>
      <w:r w:rsidR="00F064C6">
        <w:rPr>
          <w:sz w:val="24"/>
          <w:szCs w:val="24"/>
        </w:rPr>
        <w:t xml:space="preserve"> </w:t>
      </w:r>
      <w:proofErr w:type="spellStart"/>
      <w:r w:rsidR="00F064C6">
        <w:rPr>
          <w:sz w:val="24"/>
          <w:szCs w:val="24"/>
        </w:rPr>
        <w:t>ие</w:t>
      </w:r>
      <w:proofErr w:type="spellEnd"/>
      <w:r w:rsidR="00F064C6">
        <w:rPr>
          <w:sz w:val="24"/>
          <w:szCs w:val="24"/>
          <w:lang w:val="kk-KZ"/>
        </w:rPr>
        <w:t>.</w:t>
      </w:r>
      <w:r w:rsidRPr="00F60C90">
        <w:rPr>
          <w:sz w:val="24"/>
          <w:szCs w:val="24"/>
        </w:rPr>
        <w:t xml:space="preserve">. </w:t>
      </w:r>
      <w:proofErr w:type="spellStart"/>
      <w:r w:rsidRPr="00F60C90">
        <w:rPr>
          <w:sz w:val="24"/>
          <w:szCs w:val="24"/>
        </w:rPr>
        <w:t>Бұл</w:t>
      </w:r>
      <w:proofErr w:type="spellEnd"/>
      <w:r w:rsidRPr="00F60C90">
        <w:rPr>
          <w:sz w:val="24"/>
          <w:szCs w:val="24"/>
        </w:rPr>
        <w:t xml:space="preserve"> </w:t>
      </w:r>
      <w:proofErr w:type="spellStart"/>
      <w:r w:rsidRPr="00F60C90">
        <w:rPr>
          <w:sz w:val="24"/>
          <w:szCs w:val="24"/>
        </w:rPr>
        <w:t>ұжымның</w:t>
      </w:r>
      <w:proofErr w:type="spellEnd"/>
      <w:r w:rsidRPr="00F60C90">
        <w:rPr>
          <w:sz w:val="24"/>
          <w:szCs w:val="24"/>
        </w:rPr>
        <w:t xml:space="preserve"> </w:t>
      </w:r>
      <w:proofErr w:type="spellStart"/>
      <w:r w:rsidRPr="00F60C90">
        <w:rPr>
          <w:sz w:val="24"/>
          <w:szCs w:val="24"/>
        </w:rPr>
        <w:t>кәсіби</w:t>
      </w:r>
      <w:proofErr w:type="spellEnd"/>
      <w:r w:rsidRPr="00F60C90">
        <w:rPr>
          <w:sz w:val="24"/>
          <w:szCs w:val="24"/>
        </w:rPr>
        <w:t xml:space="preserve"> </w:t>
      </w:r>
      <w:proofErr w:type="spellStart"/>
      <w:r w:rsidRPr="00F60C90">
        <w:rPr>
          <w:sz w:val="24"/>
          <w:szCs w:val="24"/>
        </w:rPr>
        <w:t>әлеуетінің</w:t>
      </w:r>
      <w:proofErr w:type="spellEnd"/>
      <w:r w:rsidRPr="00F60C90">
        <w:rPr>
          <w:sz w:val="24"/>
          <w:szCs w:val="24"/>
        </w:rPr>
        <w:t xml:space="preserve"> </w:t>
      </w:r>
      <w:proofErr w:type="spellStart"/>
      <w:r w:rsidRPr="00F60C90">
        <w:rPr>
          <w:sz w:val="24"/>
          <w:szCs w:val="24"/>
        </w:rPr>
        <w:t>жоғары</w:t>
      </w:r>
      <w:proofErr w:type="spellEnd"/>
      <w:r w:rsidRPr="00F60C90">
        <w:rPr>
          <w:sz w:val="24"/>
          <w:szCs w:val="24"/>
        </w:rPr>
        <w:t xml:space="preserve"> </w:t>
      </w:r>
      <w:proofErr w:type="spellStart"/>
      <w:r w:rsidRPr="00F60C90">
        <w:rPr>
          <w:sz w:val="24"/>
          <w:szCs w:val="24"/>
        </w:rPr>
        <w:t>екенін</w:t>
      </w:r>
      <w:proofErr w:type="spellEnd"/>
      <w:r w:rsidRPr="00F60C90">
        <w:rPr>
          <w:sz w:val="24"/>
          <w:szCs w:val="24"/>
        </w:rPr>
        <w:t xml:space="preserve"> </w:t>
      </w:r>
      <w:proofErr w:type="spellStart"/>
      <w:r w:rsidRPr="00F60C90">
        <w:rPr>
          <w:sz w:val="24"/>
          <w:szCs w:val="24"/>
        </w:rPr>
        <w:t>көрсетті</w:t>
      </w:r>
      <w:proofErr w:type="spellEnd"/>
      <w:r w:rsidRPr="00F60C90">
        <w:rPr>
          <w:sz w:val="24"/>
          <w:szCs w:val="24"/>
        </w:rPr>
        <w:t>.</w:t>
      </w:r>
    </w:p>
    <w:p w14:paraId="46124D69" w14:textId="77777777" w:rsidR="00F60C90" w:rsidRPr="00F60C90" w:rsidRDefault="00F60C90" w:rsidP="00F60C90">
      <w:pPr>
        <w:tabs>
          <w:tab w:val="left" w:pos="2880"/>
        </w:tabs>
        <w:ind w:left="-567"/>
        <w:contextualSpacing/>
        <w:jc w:val="both"/>
        <w:rPr>
          <w:sz w:val="24"/>
          <w:szCs w:val="24"/>
        </w:rPr>
      </w:pPr>
      <w:proofErr w:type="spellStart"/>
      <w:r w:rsidRPr="00F60C90">
        <w:rPr>
          <w:sz w:val="24"/>
          <w:szCs w:val="24"/>
        </w:rPr>
        <w:t>Сонымен</w:t>
      </w:r>
      <w:proofErr w:type="spellEnd"/>
      <w:r w:rsidRPr="00F60C90">
        <w:rPr>
          <w:sz w:val="24"/>
          <w:szCs w:val="24"/>
        </w:rPr>
        <w:t xml:space="preserve"> </w:t>
      </w:r>
      <w:proofErr w:type="spellStart"/>
      <w:r w:rsidRPr="00F60C90">
        <w:rPr>
          <w:sz w:val="24"/>
          <w:szCs w:val="24"/>
        </w:rPr>
        <w:t>қатар</w:t>
      </w:r>
      <w:proofErr w:type="spellEnd"/>
      <w:r w:rsidRPr="00F60C90">
        <w:rPr>
          <w:sz w:val="24"/>
          <w:szCs w:val="24"/>
        </w:rPr>
        <w:t xml:space="preserve">, </w:t>
      </w:r>
      <w:proofErr w:type="spellStart"/>
      <w:r w:rsidRPr="00F60C90">
        <w:rPr>
          <w:sz w:val="24"/>
          <w:szCs w:val="24"/>
        </w:rPr>
        <w:t>талдау</w:t>
      </w:r>
      <w:proofErr w:type="spellEnd"/>
      <w:r w:rsidRPr="00F60C90">
        <w:rPr>
          <w:sz w:val="24"/>
          <w:szCs w:val="24"/>
        </w:rPr>
        <w:t xml:space="preserve"> </w:t>
      </w:r>
      <w:proofErr w:type="spellStart"/>
      <w:r w:rsidRPr="00F60C90">
        <w:rPr>
          <w:sz w:val="24"/>
          <w:szCs w:val="24"/>
        </w:rPr>
        <w:t>барысында</w:t>
      </w:r>
      <w:proofErr w:type="spellEnd"/>
      <w:r w:rsidRPr="00F60C90">
        <w:rPr>
          <w:sz w:val="24"/>
          <w:szCs w:val="24"/>
        </w:rPr>
        <w:t xml:space="preserve"> </w:t>
      </w:r>
      <w:proofErr w:type="spellStart"/>
      <w:r w:rsidRPr="00F60C90">
        <w:rPr>
          <w:sz w:val="24"/>
          <w:szCs w:val="24"/>
        </w:rPr>
        <w:t>кейбір</w:t>
      </w:r>
      <w:proofErr w:type="spellEnd"/>
      <w:r w:rsidRPr="00F60C90">
        <w:rPr>
          <w:sz w:val="24"/>
          <w:szCs w:val="24"/>
        </w:rPr>
        <w:t xml:space="preserve"> </w:t>
      </w:r>
      <w:proofErr w:type="spellStart"/>
      <w:r w:rsidRPr="00F60C90">
        <w:rPr>
          <w:sz w:val="24"/>
          <w:szCs w:val="24"/>
        </w:rPr>
        <w:t>педагогтердің</w:t>
      </w:r>
      <w:proofErr w:type="spellEnd"/>
      <w:r w:rsidRPr="00F60C90">
        <w:rPr>
          <w:sz w:val="24"/>
          <w:szCs w:val="24"/>
        </w:rPr>
        <w:t xml:space="preserve"> </w:t>
      </w:r>
      <w:proofErr w:type="spellStart"/>
      <w:r w:rsidRPr="00F60C90">
        <w:rPr>
          <w:sz w:val="24"/>
          <w:szCs w:val="24"/>
        </w:rPr>
        <w:t>инновациялық</w:t>
      </w:r>
      <w:proofErr w:type="spellEnd"/>
      <w:r w:rsidRPr="00F60C90">
        <w:rPr>
          <w:sz w:val="24"/>
          <w:szCs w:val="24"/>
        </w:rPr>
        <w:t xml:space="preserve"> </w:t>
      </w:r>
      <w:proofErr w:type="spellStart"/>
      <w:r w:rsidRPr="00F60C90">
        <w:rPr>
          <w:sz w:val="24"/>
          <w:szCs w:val="24"/>
        </w:rPr>
        <w:t>технологияларды</w:t>
      </w:r>
      <w:proofErr w:type="spellEnd"/>
      <w:r w:rsidRPr="00F60C90">
        <w:rPr>
          <w:sz w:val="24"/>
          <w:szCs w:val="24"/>
        </w:rPr>
        <w:t xml:space="preserve"> </w:t>
      </w:r>
      <w:proofErr w:type="spellStart"/>
      <w:r w:rsidRPr="00F60C90">
        <w:rPr>
          <w:sz w:val="24"/>
          <w:szCs w:val="24"/>
        </w:rPr>
        <w:t>қолдануда</w:t>
      </w:r>
      <w:proofErr w:type="spellEnd"/>
      <w:r w:rsidRPr="00F60C90">
        <w:rPr>
          <w:sz w:val="24"/>
          <w:szCs w:val="24"/>
        </w:rPr>
        <w:t xml:space="preserve"> </w:t>
      </w:r>
      <w:proofErr w:type="spellStart"/>
      <w:r w:rsidRPr="00F60C90">
        <w:rPr>
          <w:sz w:val="24"/>
          <w:szCs w:val="24"/>
        </w:rPr>
        <w:t>әлі</w:t>
      </w:r>
      <w:proofErr w:type="spellEnd"/>
      <w:r w:rsidRPr="00F60C90">
        <w:rPr>
          <w:sz w:val="24"/>
          <w:szCs w:val="24"/>
        </w:rPr>
        <w:t xml:space="preserve"> де </w:t>
      </w:r>
      <w:proofErr w:type="spellStart"/>
      <w:r w:rsidRPr="00F60C90">
        <w:rPr>
          <w:sz w:val="24"/>
          <w:szCs w:val="24"/>
        </w:rPr>
        <w:t>әдістемелік</w:t>
      </w:r>
      <w:proofErr w:type="spellEnd"/>
      <w:r w:rsidRPr="00F60C90">
        <w:rPr>
          <w:sz w:val="24"/>
          <w:szCs w:val="24"/>
        </w:rPr>
        <w:t xml:space="preserve"> </w:t>
      </w:r>
      <w:proofErr w:type="spellStart"/>
      <w:r w:rsidRPr="00F60C90">
        <w:rPr>
          <w:sz w:val="24"/>
          <w:szCs w:val="24"/>
        </w:rPr>
        <w:t>қолдауды</w:t>
      </w:r>
      <w:proofErr w:type="spellEnd"/>
      <w:r w:rsidRPr="00F60C90">
        <w:rPr>
          <w:sz w:val="24"/>
          <w:szCs w:val="24"/>
        </w:rPr>
        <w:t xml:space="preserve"> </w:t>
      </w:r>
      <w:proofErr w:type="spellStart"/>
      <w:r w:rsidRPr="00F60C90">
        <w:rPr>
          <w:sz w:val="24"/>
          <w:szCs w:val="24"/>
        </w:rPr>
        <w:t>қажет</w:t>
      </w:r>
      <w:proofErr w:type="spellEnd"/>
      <w:r w:rsidRPr="00F60C90">
        <w:rPr>
          <w:sz w:val="24"/>
          <w:szCs w:val="24"/>
        </w:rPr>
        <w:t xml:space="preserve"> </w:t>
      </w:r>
      <w:proofErr w:type="spellStart"/>
      <w:r w:rsidRPr="00F60C90">
        <w:rPr>
          <w:sz w:val="24"/>
          <w:szCs w:val="24"/>
        </w:rPr>
        <w:t>ететіні</w:t>
      </w:r>
      <w:proofErr w:type="spellEnd"/>
      <w:r w:rsidRPr="00F60C90">
        <w:rPr>
          <w:sz w:val="24"/>
          <w:szCs w:val="24"/>
        </w:rPr>
        <w:t xml:space="preserve"> </w:t>
      </w:r>
      <w:proofErr w:type="spellStart"/>
      <w:r w:rsidRPr="00F60C90">
        <w:rPr>
          <w:sz w:val="24"/>
          <w:szCs w:val="24"/>
        </w:rPr>
        <w:t>анықталды</w:t>
      </w:r>
      <w:proofErr w:type="spellEnd"/>
      <w:r w:rsidRPr="00F60C90">
        <w:rPr>
          <w:sz w:val="24"/>
          <w:szCs w:val="24"/>
        </w:rPr>
        <w:t xml:space="preserve">. </w:t>
      </w:r>
      <w:proofErr w:type="spellStart"/>
      <w:r w:rsidRPr="00F60C90">
        <w:rPr>
          <w:sz w:val="24"/>
          <w:szCs w:val="24"/>
        </w:rPr>
        <w:t>Келесі</w:t>
      </w:r>
      <w:proofErr w:type="spellEnd"/>
      <w:r w:rsidRPr="00F60C90">
        <w:rPr>
          <w:sz w:val="24"/>
          <w:szCs w:val="24"/>
        </w:rPr>
        <w:t xml:space="preserve"> </w:t>
      </w:r>
      <w:proofErr w:type="spellStart"/>
      <w:r w:rsidRPr="00F60C90">
        <w:rPr>
          <w:sz w:val="24"/>
          <w:szCs w:val="24"/>
        </w:rPr>
        <w:t>оқу</w:t>
      </w:r>
      <w:proofErr w:type="spellEnd"/>
      <w:r w:rsidRPr="00F60C90">
        <w:rPr>
          <w:sz w:val="24"/>
          <w:szCs w:val="24"/>
        </w:rPr>
        <w:t xml:space="preserve"> </w:t>
      </w:r>
      <w:proofErr w:type="spellStart"/>
      <w:r w:rsidRPr="00F60C90">
        <w:rPr>
          <w:sz w:val="24"/>
          <w:szCs w:val="24"/>
        </w:rPr>
        <w:t>жылында</w:t>
      </w:r>
      <w:proofErr w:type="spellEnd"/>
      <w:r w:rsidRPr="00F60C90">
        <w:rPr>
          <w:sz w:val="24"/>
          <w:szCs w:val="24"/>
        </w:rPr>
        <w:t xml:space="preserve"> осы </w:t>
      </w:r>
      <w:proofErr w:type="spellStart"/>
      <w:r w:rsidRPr="00F60C90">
        <w:rPr>
          <w:sz w:val="24"/>
          <w:szCs w:val="24"/>
        </w:rPr>
        <w:t>бағыттағы</w:t>
      </w:r>
      <w:proofErr w:type="spellEnd"/>
      <w:r w:rsidRPr="00F60C90">
        <w:rPr>
          <w:sz w:val="24"/>
          <w:szCs w:val="24"/>
        </w:rPr>
        <w:t xml:space="preserve"> </w:t>
      </w:r>
      <w:proofErr w:type="spellStart"/>
      <w:r w:rsidRPr="00F60C90">
        <w:rPr>
          <w:sz w:val="24"/>
          <w:szCs w:val="24"/>
        </w:rPr>
        <w:t>жұмыстарды</w:t>
      </w:r>
      <w:proofErr w:type="spellEnd"/>
      <w:r w:rsidRPr="00F60C90">
        <w:rPr>
          <w:sz w:val="24"/>
          <w:szCs w:val="24"/>
        </w:rPr>
        <w:t xml:space="preserve"> </w:t>
      </w:r>
      <w:proofErr w:type="spellStart"/>
      <w:r w:rsidRPr="00F60C90">
        <w:rPr>
          <w:sz w:val="24"/>
          <w:szCs w:val="24"/>
        </w:rPr>
        <w:t>күшейту</w:t>
      </w:r>
      <w:proofErr w:type="spellEnd"/>
      <w:r w:rsidRPr="00F60C90">
        <w:rPr>
          <w:sz w:val="24"/>
          <w:szCs w:val="24"/>
        </w:rPr>
        <w:t xml:space="preserve"> </w:t>
      </w:r>
      <w:proofErr w:type="spellStart"/>
      <w:r w:rsidRPr="00F60C90">
        <w:rPr>
          <w:sz w:val="24"/>
          <w:szCs w:val="24"/>
        </w:rPr>
        <w:t>қажеттілігі</w:t>
      </w:r>
      <w:proofErr w:type="spellEnd"/>
      <w:r w:rsidRPr="00F60C90">
        <w:rPr>
          <w:sz w:val="24"/>
          <w:szCs w:val="24"/>
        </w:rPr>
        <w:t xml:space="preserve"> </w:t>
      </w:r>
      <w:proofErr w:type="spellStart"/>
      <w:r w:rsidRPr="00F60C90">
        <w:rPr>
          <w:sz w:val="24"/>
          <w:szCs w:val="24"/>
        </w:rPr>
        <w:t>байқалды</w:t>
      </w:r>
      <w:proofErr w:type="spellEnd"/>
      <w:r w:rsidRPr="00F60C90">
        <w:rPr>
          <w:sz w:val="24"/>
          <w:szCs w:val="24"/>
        </w:rPr>
        <w:t>.</w:t>
      </w:r>
    </w:p>
    <w:p w14:paraId="4563CD96" w14:textId="332C7C2C" w:rsidR="00341D90" w:rsidRPr="00E37E8A" w:rsidRDefault="00F064C6" w:rsidP="00E37E8A">
      <w:pPr>
        <w:tabs>
          <w:tab w:val="left" w:pos="2880"/>
        </w:tabs>
        <w:ind w:left="-567"/>
        <w:contextualSpacing/>
        <w:jc w:val="both"/>
        <w:rPr>
          <w:sz w:val="24"/>
          <w:szCs w:val="24"/>
          <w:lang w:val="kk-KZ"/>
        </w:rPr>
      </w:pPr>
      <w:r>
        <w:rPr>
          <w:sz w:val="24"/>
          <w:szCs w:val="24"/>
          <w:lang w:val="kk-KZ"/>
        </w:rPr>
        <w:t xml:space="preserve">Балабақшада </w:t>
      </w:r>
      <w:r w:rsidR="00341D90" w:rsidRPr="00E37E8A">
        <w:rPr>
          <w:sz w:val="24"/>
          <w:szCs w:val="24"/>
          <w:lang w:val="kk-KZ"/>
        </w:rPr>
        <w:t xml:space="preserve"> оқу-тәрбие жұмысында </w:t>
      </w:r>
      <w:r>
        <w:rPr>
          <w:color w:val="000000"/>
          <w:sz w:val="24"/>
          <w:szCs w:val="24"/>
          <w:lang w:val="kk-KZ"/>
        </w:rPr>
        <w:t>15</w:t>
      </w:r>
      <w:r w:rsidR="00341D90" w:rsidRPr="00E37E8A">
        <w:rPr>
          <w:color w:val="000000"/>
          <w:sz w:val="24"/>
          <w:szCs w:val="24"/>
          <w:lang w:val="kk-KZ"/>
        </w:rPr>
        <w:t xml:space="preserve"> </w:t>
      </w:r>
      <w:r w:rsidR="00341D90" w:rsidRPr="00E37E8A">
        <w:rPr>
          <w:sz w:val="24"/>
          <w:szCs w:val="24"/>
          <w:lang w:val="kk-KZ"/>
        </w:rPr>
        <w:t xml:space="preserve">педагог қызмет етеді, барлығының педагогикалық білімдері бар, ҰІӘ өткізу әдістемесін біледі. Педагогикалық ұжымның құрамында келесі еңбек өтілі бар: </w:t>
      </w:r>
    </w:p>
    <w:tbl>
      <w:tblPr>
        <w:tblStyle w:val="a3"/>
        <w:tblW w:w="8979" w:type="dxa"/>
        <w:tblInd w:w="60" w:type="dxa"/>
        <w:tblLook w:val="04A0" w:firstRow="1" w:lastRow="0" w:firstColumn="1" w:lastColumn="0" w:noHBand="0" w:noVBand="1"/>
      </w:tblPr>
      <w:tblGrid>
        <w:gridCol w:w="1778"/>
        <w:gridCol w:w="1985"/>
        <w:gridCol w:w="5216"/>
      </w:tblGrid>
      <w:tr w:rsidR="0084237D" w:rsidRPr="00E37E8A" w14:paraId="1D9FA6F8" w14:textId="77777777" w:rsidTr="0084237D">
        <w:tc>
          <w:tcPr>
            <w:tcW w:w="1778" w:type="dxa"/>
          </w:tcPr>
          <w:p w14:paraId="20D2D520" w14:textId="77777777" w:rsidR="0084237D" w:rsidRPr="002B6F97" w:rsidRDefault="0084237D" w:rsidP="00F60C90">
            <w:pPr>
              <w:tabs>
                <w:tab w:val="left" w:pos="3465"/>
              </w:tabs>
              <w:contextualSpacing/>
              <w:jc w:val="center"/>
              <w:rPr>
                <w:b/>
                <w:color w:val="000000"/>
                <w:sz w:val="24"/>
                <w:szCs w:val="24"/>
                <w:lang w:val="kk-KZ"/>
              </w:rPr>
            </w:pPr>
            <w:r w:rsidRPr="002B6F97">
              <w:rPr>
                <w:b/>
                <w:color w:val="000000"/>
                <w:sz w:val="24"/>
                <w:szCs w:val="24"/>
                <w:lang w:val="kk-KZ"/>
              </w:rPr>
              <w:t>5 жылға дейін</w:t>
            </w:r>
          </w:p>
        </w:tc>
        <w:tc>
          <w:tcPr>
            <w:tcW w:w="1985" w:type="dxa"/>
          </w:tcPr>
          <w:p w14:paraId="5346FA1A" w14:textId="77777777" w:rsidR="0084237D" w:rsidRPr="002B6F97" w:rsidRDefault="0084237D" w:rsidP="00F60C90">
            <w:pPr>
              <w:tabs>
                <w:tab w:val="left" w:pos="3465"/>
              </w:tabs>
              <w:contextualSpacing/>
              <w:jc w:val="center"/>
              <w:rPr>
                <w:b/>
                <w:color w:val="000000"/>
                <w:sz w:val="24"/>
                <w:szCs w:val="24"/>
                <w:lang w:val="kk-KZ"/>
              </w:rPr>
            </w:pPr>
            <w:r w:rsidRPr="002B6F97">
              <w:rPr>
                <w:b/>
                <w:color w:val="000000"/>
                <w:kern w:val="24"/>
                <w:sz w:val="24"/>
                <w:szCs w:val="24"/>
                <w:lang w:val="kk-KZ"/>
              </w:rPr>
              <w:t>5 жылдан астам</w:t>
            </w:r>
          </w:p>
        </w:tc>
        <w:tc>
          <w:tcPr>
            <w:tcW w:w="5216" w:type="dxa"/>
          </w:tcPr>
          <w:p w14:paraId="64F58A3D" w14:textId="77777777" w:rsidR="0084237D" w:rsidRPr="002B6F97" w:rsidRDefault="0084237D" w:rsidP="00F60C90">
            <w:pPr>
              <w:tabs>
                <w:tab w:val="left" w:pos="3465"/>
              </w:tabs>
              <w:contextualSpacing/>
              <w:jc w:val="center"/>
              <w:rPr>
                <w:b/>
                <w:color w:val="000000"/>
                <w:sz w:val="24"/>
                <w:szCs w:val="24"/>
                <w:lang w:val="kk-KZ"/>
              </w:rPr>
            </w:pPr>
            <w:r w:rsidRPr="002B6F97">
              <w:rPr>
                <w:b/>
                <w:color w:val="000000"/>
                <w:kern w:val="24"/>
                <w:sz w:val="24"/>
                <w:szCs w:val="24"/>
                <w:lang w:val="kk-KZ"/>
              </w:rPr>
              <w:t>10 жылдан астам</w:t>
            </w:r>
          </w:p>
        </w:tc>
      </w:tr>
      <w:tr w:rsidR="0084237D" w:rsidRPr="00E37E8A" w14:paraId="13779FA3" w14:textId="77777777" w:rsidTr="0084237D">
        <w:tc>
          <w:tcPr>
            <w:tcW w:w="1778" w:type="dxa"/>
          </w:tcPr>
          <w:p w14:paraId="10D5359D" w14:textId="3C352E74" w:rsidR="0084237D" w:rsidRPr="00E37E8A" w:rsidRDefault="0084237D" w:rsidP="00F60C90">
            <w:pPr>
              <w:tabs>
                <w:tab w:val="left" w:pos="3465"/>
              </w:tabs>
              <w:contextualSpacing/>
              <w:jc w:val="center"/>
              <w:rPr>
                <w:color w:val="000000"/>
                <w:sz w:val="24"/>
                <w:szCs w:val="24"/>
                <w:lang w:val="kk-KZ"/>
              </w:rPr>
            </w:pPr>
            <w:bookmarkStart w:id="1" w:name="_Hlk136534706"/>
            <w:r>
              <w:rPr>
                <w:color w:val="000000"/>
                <w:sz w:val="24"/>
                <w:szCs w:val="24"/>
                <w:lang w:val="kk-KZ"/>
              </w:rPr>
              <w:lastRenderedPageBreak/>
              <w:t>9</w:t>
            </w:r>
          </w:p>
        </w:tc>
        <w:tc>
          <w:tcPr>
            <w:tcW w:w="1985" w:type="dxa"/>
          </w:tcPr>
          <w:p w14:paraId="5E768061" w14:textId="38CF0FE0" w:rsidR="0084237D" w:rsidRPr="00E37E8A" w:rsidRDefault="0084237D" w:rsidP="00F60C90">
            <w:pPr>
              <w:tabs>
                <w:tab w:val="left" w:pos="3465"/>
              </w:tabs>
              <w:contextualSpacing/>
              <w:jc w:val="center"/>
              <w:rPr>
                <w:color w:val="000000"/>
                <w:sz w:val="24"/>
                <w:szCs w:val="24"/>
                <w:lang w:val="kk-KZ"/>
              </w:rPr>
            </w:pPr>
            <w:r>
              <w:rPr>
                <w:color w:val="000000"/>
                <w:sz w:val="24"/>
                <w:szCs w:val="24"/>
                <w:lang w:val="kk-KZ"/>
              </w:rPr>
              <w:t>3</w:t>
            </w:r>
          </w:p>
        </w:tc>
        <w:tc>
          <w:tcPr>
            <w:tcW w:w="5216" w:type="dxa"/>
          </w:tcPr>
          <w:p w14:paraId="0327F9DC" w14:textId="610AD6CD" w:rsidR="0084237D" w:rsidRPr="00E37E8A" w:rsidRDefault="0084237D" w:rsidP="00F60C90">
            <w:pPr>
              <w:tabs>
                <w:tab w:val="left" w:pos="3465"/>
              </w:tabs>
              <w:contextualSpacing/>
              <w:jc w:val="center"/>
              <w:rPr>
                <w:color w:val="000000"/>
                <w:sz w:val="24"/>
                <w:szCs w:val="24"/>
                <w:lang w:val="kk-KZ"/>
              </w:rPr>
            </w:pPr>
            <w:r>
              <w:rPr>
                <w:color w:val="000000"/>
                <w:sz w:val="24"/>
                <w:szCs w:val="24"/>
                <w:lang w:val="kk-KZ"/>
              </w:rPr>
              <w:t>3</w:t>
            </w:r>
          </w:p>
        </w:tc>
      </w:tr>
    </w:tbl>
    <w:bookmarkEnd w:id="1"/>
    <w:p w14:paraId="6F33F67F" w14:textId="77777777" w:rsidR="00341D90" w:rsidRPr="00E37E8A" w:rsidRDefault="00341D90" w:rsidP="00E37E8A">
      <w:pPr>
        <w:tabs>
          <w:tab w:val="left" w:pos="2880"/>
        </w:tabs>
        <w:ind w:left="-567"/>
        <w:contextualSpacing/>
        <w:jc w:val="both"/>
        <w:rPr>
          <w:sz w:val="24"/>
          <w:szCs w:val="24"/>
          <w:lang w:val="kk-KZ"/>
        </w:rPr>
      </w:pPr>
      <w:r w:rsidRPr="00E37E8A">
        <w:rPr>
          <w:sz w:val="24"/>
          <w:szCs w:val="24"/>
          <w:lang w:val="kk-KZ"/>
        </w:rPr>
        <w:t xml:space="preserve">Тәрбиешілер өздерінің кәсіби - шеберліктерін өздігінше білім алу, біліктілік жетілдіру курстары, семинарлар мен дөңгелек үстел жұмыстарына қатысу арқылы жетілдіреді.                         </w:t>
      </w:r>
    </w:p>
    <w:p w14:paraId="37844E83" w14:textId="77777777" w:rsidR="00341D90" w:rsidRPr="00E37E8A" w:rsidRDefault="00341D90" w:rsidP="00E37E8A">
      <w:pPr>
        <w:ind w:left="-567"/>
        <w:contextualSpacing/>
        <w:jc w:val="both"/>
        <w:rPr>
          <w:b/>
          <w:sz w:val="24"/>
          <w:szCs w:val="24"/>
          <w:lang w:val="kk-KZ"/>
        </w:rPr>
      </w:pPr>
      <w:r w:rsidRPr="00E37E8A">
        <w:rPr>
          <w:b/>
          <w:sz w:val="24"/>
          <w:szCs w:val="24"/>
          <w:lang w:val="kk-KZ"/>
        </w:rPr>
        <w:t>Педагогтардың сапалық құрамы</w:t>
      </w:r>
    </w:p>
    <w:p w14:paraId="69C4D27A" w14:textId="77777777" w:rsidR="00341D90" w:rsidRPr="00255D8D" w:rsidRDefault="00341D90" w:rsidP="00E37E8A">
      <w:pPr>
        <w:tabs>
          <w:tab w:val="left" w:pos="3465"/>
        </w:tabs>
        <w:ind w:left="-567"/>
        <w:contextualSpacing/>
        <w:jc w:val="both"/>
        <w:rPr>
          <w:sz w:val="24"/>
          <w:szCs w:val="24"/>
          <w:highlight w:val="yellow"/>
          <w:lang w:val="kk-KZ"/>
        </w:rPr>
      </w:pPr>
      <w:r w:rsidRPr="00255D8D">
        <w:rPr>
          <w:sz w:val="24"/>
          <w:szCs w:val="24"/>
          <w:highlight w:val="yellow"/>
          <w:lang w:val="kk-KZ"/>
        </w:rPr>
        <w:t>Білімі бойынша:</w:t>
      </w:r>
    </w:p>
    <w:tbl>
      <w:tblPr>
        <w:tblW w:w="921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1134"/>
        <w:gridCol w:w="709"/>
        <w:gridCol w:w="1276"/>
        <w:gridCol w:w="850"/>
        <w:gridCol w:w="1277"/>
        <w:gridCol w:w="709"/>
        <w:gridCol w:w="1418"/>
        <w:gridCol w:w="851"/>
      </w:tblGrid>
      <w:tr w:rsidR="00341D90" w:rsidRPr="00255D8D" w14:paraId="132FD3CE" w14:textId="77777777" w:rsidTr="00DA1776">
        <w:tc>
          <w:tcPr>
            <w:tcW w:w="992" w:type="dxa"/>
            <w:tcBorders>
              <w:top w:val="single" w:sz="4" w:space="0" w:color="auto"/>
              <w:left w:val="single" w:sz="4" w:space="0" w:color="auto"/>
              <w:bottom w:val="single" w:sz="4" w:space="0" w:color="auto"/>
              <w:right w:val="single" w:sz="4" w:space="0" w:color="auto"/>
            </w:tcBorders>
          </w:tcPr>
          <w:p w14:paraId="3ECB78D3" w14:textId="77777777" w:rsidR="00341D90" w:rsidRPr="00255D8D" w:rsidRDefault="00341D90" w:rsidP="002B6F97">
            <w:pPr>
              <w:ind w:left="-79"/>
              <w:contextualSpacing/>
              <w:jc w:val="both"/>
              <w:rPr>
                <w:b/>
                <w:color w:val="000000"/>
                <w:sz w:val="24"/>
                <w:szCs w:val="24"/>
                <w:highlight w:val="yellow"/>
                <w:lang w:val="kk-KZ"/>
              </w:rPr>
            </w:pPr>
            <w:r w:rsidRPr="00255D8D">
              <w:rPr>
                <w:b/>
                <w:color w:val="000000"/>
                <w:sz w:val="24"/>
                <w:szCs w:val="24"/>
                <w:highlight w:val="yellow"/>
                <w:lang w:val="kk-KZ"/>
              </w:rPr>
              <w:t>Педагогтар саны</w:t>
            </w:r>
          </w:p>
        </w:tc>
        <w:tc>
          <w:tcPr>
            <w:tcW w:w="1134" w:type="dxa"/>
            <w:tcBorders>
              <w:top w:val="single" w:sz="4" w:space="0" w:color="auto"/>
              <w:left w:val="single" w:sz="4" w:space="0" w:color="auto"/>
              <w:bottom w:val="single" w:sz="4" w:space="0" w:color="auto"/>
              <w:right w:val="single" w:sz="4" w:space="0" w:color="auto"/>
            </w:tcBorders>
          </w:tcPr>
          <w:p w14:paraId="1EE6FCB6" w14:textId="77777777" w:rsidR="00341D90" w:rsidRPr="00255D8D" w:rsidRDefault="00341D90" w:rsidP="002B6F97">
            <w:pPr>
              <w:ind w:left="-79"/>
              <w:contextualSpacing/>
              <w:jc w:val="both"/>
              <w:rPr>
                <w:b/>
                <w:color w:val="000000"/>
                <w:sz w:val="24"/>
                <w:szCs w:val="24"/>
                <w:highlight w:val="yellow"/>
                <w:lang w:val="kk-KZ"/>
              </w:rPr>
            </w:pPr>
            <w:r w:rsidRPr="00255D8D">
              <w:rPr>
                <w:b/>
                <w:color w:val="000000"/>
                <w:sz w:val="24"/>
                <w:szCs w:val="24"/>
                <w:highlight w:val="yellow"/>
                <w:lang w:val="kk-KZ"/>
              </w:rPr>
              <w:t xml:space="preserve">жоғары </w:t>
            </w:r>
          </w:p>
        </w:tc>
        <w:tc>
          <w:tcPr>
            <w:tcW w:w="709" w:type="dxa"/>
            <w:tcBorders>
              <w:top w:val="single" w:sz="4" w:space="0" w:color="auto"/>
              <w:left w:val="single" w:sz="4" w:space="0" w:color="auto"/>
              <w:bottom w:val="single" w:sz="4" w:space="0" w:color="auto"/>
              <w:right w:val="single" w:sz="4" w:space="0" w:color="auto"/>
            </w:tcBorders>
          </w:tcPr>
          <w:p w14:paraId="1E79A597" w14:textId="77777777" w:rsidR="00341D90" w:rsidRPr="00255D8D" w:rsidRDefault="00341D90" w:rsidP="002B6F97">
            <w:pPr>
              <w:ind w:left="-79"/>
              <w:contextualSpacing/>
              <w:jc w:val="both"/>
              <w:rPr>
                <w:b/>
                <w:color w:val="000000"/>
                <w:sz w:val="24"/>
                <w:szCs w:val="24"/>
                <w:highlight w:val="yellow"/>
                <w:lang w:val="kk-KZ"/>
              </w:rPr>
            </w:pPr>
          </w:p>
          <w:p w14:paraId="3BD252AB" w14:textId="77777777" w:rsidR="00341D90" w:rsidRPr="00255D8D" w:rsidRDefault="00341D90" w:rsidP="002B6F97">
            <w:pPr>
              <w:ind w:left="-79"/>
              <w:contextualSpacing/>
              <w:jc w:val="both"/>
              <w:rPr>
                <w:b/>
                <w:color w:val="000000"/>
                <w:sz w:val="24"/>
                <w:szCs w:val="24"/>
                <w:highlight w:val="yellow"/>
                <w:lang w:val="kk-KZ"/>
              </w:rPr>
            </w:pPr>
            <w:r w:rsidRPr="00255D8D">
              <w:rPr>
                <w:b/>
                <w:color w:val="000000"/>
                <w:sz w:val="24"/>
                <w:szCs w:val="24"/>
                <w:highlight w:val="yellow"/>
                <w:lang w:val="kk-KZ"/>
              </w:rPr>
              <w:t>%</w:t>
            </w:r>
          </w:p>
        </w:tc>
        <w:tc>
          <w:tcPr>
            <w:tcW w:w="1276" w:type="dxa"/>
            <w:tcBorders>
              <w:top w:val="single" w:sz="4" w:space="0" w:color="auto"/>
              <w:left w:val="single" w:sz="4" w:space="0" w:color="auto"/>
              <w:bottom w:val="single" w:sz="4" w:space="0" w:color="auto"/>
              <w:right w:val="single" w:sz="4" w:space="0" w:color="auto"/>
            </w:tcBorders>
          </w:tcPr>
          <w:p w14:paraId="0EBA4889" w14:textId="77777777" w:rsidR="00341D90" w:rsidRPr="00255D8D" w:rsidRDefault="00341D90" w:rsidP="002B6F97">
            <w:pPr>
              <w:ind w:left="-79"/>
              <w:contextualSpacing/>
              <w:jc w:val="both"/>
              <w:rPr>
                <w:b/>
                <w:color w:val="000000"/>
                <w:sz w:val="24"/>
                <w:szCs w:val="24"/>
                <w:highlight w:val="yellow"/>
                <w:lang w:val="kk-KZ"/>
              </w:rPr>
            </w:pPr>
            <w:r w:rsidRPr="00255D8D">
              <w:rPr>
                <w:b/>
                <w:color w:val="000000"/>
                <w:sz w:val="24"/>
                <w:szCs w:val="24"/>
                <w:highlight w:val="yellow"/>
                <w:lang w:val="kk-KZ"/>
              </w:rPr>
              <w:t>Мектепке дейінгі жоғары</w:t>
            </w:r>
          </w:p>
        </w:tc>
        <w:tc>
          <w:tcPr>
            <w:tcW w:w="850" w:type="dxa"/>
            <w:tcBorders>
              <w:top w:val="single" w:sz="4" w:space="0" w:color="auto"/>
              <w:left w:val="single" w:sz="4" w:space="0" w:color="auto"/>
              <w:bottom w:val="single" w:sz="4" w:space="0" w:color="auto"/>
              <w:right w:val="single" w:sz="4" w:space="0" w:color="auto"/>
            </w:tcBorders>
          </w:tcPr>
          <w:p w14:paraId="1B7D5E27" w14:textId="77777777" w:rsidR="00341D90" w:rsidRPr="00255D8D" w:rsidRDefault="00341D90" w:rsidP="002B6F97">
            <w:pPr>
              <w:ind w:left="-79"/>
              <w:contextualSpacing/>
              <w:jc w:val="both"/>
              <w:rPr>
                <w:b/>
                <w:color w:val="000000"/>
                <w:sz w:val="24"/>
                <w:szCs w:val="24"/>
                <w:highlight w:val="yellow"/>
                <w:lang w:val="kk-KZ"/>
              </w:rPr>
            </w:pPr>
            <w:r w:rsidRPr="00255D8D">
              <w:rPr>
                <w:b/>
                <w:color w:val="000000"/>
                <w:sz w:val="24"/>
                <w:szCs w:val="24"/>
                <w:highlight w:val="yellow"/>
                <w:lang w:val="kk-KZ"/>
              </w:rPr>
              <w:t>%</w:t>
            </w:r>
          </w:p>
        </w:tc>
        <w:tc>
          <w:tcPr>
            <w:tcW w:w="1277" w:type="dxa"/>
            <w:tcBorders>
              <w:top w:val="single" w:sz="4" w:space="0" w:color="auto"/>
              <w:left w:val="single" w:sz="4" w:space="0" w:color="auto"/>
              <w:bottom w:val="single" w:sz="4" w:space="0" w:color="auto"/>
              <w:right w:val="single" w:sz="4" w:space="0" w:color="auto"/>
            </w:tcBorders>
          </w:tcPr>
          <w:p w14:paraId="3391C25B" w14:textId="77777777" w:rsidR="00341D90" w:rsidRPr="00255D8D" w:rsidRDefault="00341D90" w:rsidP="002B6F97">
            <w:pPr>
              <w:ind w:left="-79"/>
              <w:contextualSpacing/>
              <w:jc w:val="both"/>
              <w:rPr>
                <w:b/>
                <w:color w:val="000000"/>
                <w:sz w:val="24"/>
                <w:szCs w:val="24"/>
                <w:highlight w:val="yellow"/>
                <w:lang w:val="kk-KZ"/>
              </w:rPr>
            </w:pPr>
            <w:r w:rsidRPr="00255D8D">
              <w:rPr>
                <w:b/>
                <w:color w:val="000000"/>
                <w:sz w:val="24"/>
                <w:szCs w:val="24"/>
                <w:highlight w:val="yellow"/>
                <w:lang w:val="kk-KZ"/>
              </w:rPr>
              <w:t>Арнаулы орта</w:t>
            </w:r>
          </w:p>
        </w:tc>
        <w:tc>
          <w:tcPr>
            <w:tcW w:w="709" w:type="dxa"/>
            <w:tcBorders>
              <w:top w:val="single" w:sz="4" w:space="0" w:color="auto"/>
              <w:left w:val="single" w:sz="4" w:space="0" w:color="auto"/>
              <w:bottom w:val="single" w:sz="4" w:space="0" w:color="auto"/>
              <w:right w:val="single" w:sz="4" w:space="0" w:color="auto"/>
            </w:tcBorders>
          </w:tcPr>
          <w:p w14:paraId="79D9DBC5" w14:textId="77777777" w:rsidR="00341D90" w:rsidRPr="00255D8D" w:rsidRDefault="00341D90" w:rsidP="002B6F97">
            <w:pPr>
              <w:ind w:left="-79"/>
              <w:contextualSpacing/>
              <w:jc w:val="both"/>
              <w:rPr>
                <w:b/>
                <w:color w:val="000000"/>
                <w:sz w:val="24"/>
                <w:szCs w:val="24"/>
                <w:highlight w:val="yellow"/>
                <w:lang w:val="kk-KZ"/>
              </w:rPr>
            </w:pPr>
            <w:r w:rsidRPr="00255D8D">
              <w:rPr>
                <w:b/>
                <w:color w:val="000000"/>
                <w:sz w:val="24"/>
                <w:szCs w:val="24"/>
                <w:highlight w:val="yellow"/>
                <w:lang w:val="kk-KZ"/>
              </w:rPr>
              <w:t>%</w:t>
            </w:r>
          </w:p>
        </w:tc>
        <w:tc>
          <w:tcPr>
            <w:tcW w:w="1418" w:type="dxa"/>
            <w:tcBorders>
              <w:top w:val="single" w:sz="4" w:space="0" w:color="auto"/>
              <w:left w:val="single" w:sz="4" w:space="0" w:color="auto"/>
              <w:bottom w:val="single" w:sz="4" w:space="0" w:color="auto"/>
              <w:right w:val="single" w:sz="4" w:space="0" w:color="auto"/>
            </w:tcBorders>
          </w:tcPr>
          <w:p w14:paraId="35D1160B" w14:textId="77777777" w:rsidR="00341D90" w:rsidRPr="00255D8D" w:rsidRDefault="00341D90" w:rsidP="002B6F97">
            <w:pPr>
              <w:ind w:left="-79"/>
              <w:contextualSpacing/>
              <w:jc w:val="both"/>
              <w:rPr>
                <w:b/>
                <w:color w:val="000000"/>
                <w:sz w:val="24"/>
                <w:szCs w:val="24"/>
                <w:highlight w:val="yellow"/>
                <w:lang w:val="kk-KZ"/>
              </w:rPr>
            </w:pPr>
            <w:r w:rsidRPr="00255D8D">
              <w:rPr>
                <w:b/>
                <w:color w:val="000000"/>
                <w:sz w:val="24"/>
                <w:szCs w:val="24"/>
                <w:highlight w:val="yellow"/>
                <w:lang w:val="kk-KZ"/>
              </w:rPr>
              <w:t>Мектепке дейінгі орта</w:t>
            </w:r>
          </w:p>
        </w:tc>
        <w:tc>
          <w:tcPr>
            <w:tcW w:w="851" w:type="dxa"/>
            <w:tcBorders>
              <w:top w:val="single" w:sz="4" w:space="0" w:color="auto"/>
              <w:left w:val="single" w:sz="4" w:space="0" w:color="auto"/>
              <w:bottom w:val="single" w:sz="4" w:space="0" w:color="auto"/>
              <w:right w:val="single" w:sz="4" w:space="0" w:color="auto"/>
            </w:tcBorders>
          </w:tcPr>
          <w:p w14:paraId="3147790A" w14:textId="77777777" w:rsidR="00341D90" w:rsidRPr="00255D8D" w:rsidRDefault="00341D90" w:rsidP="002B6F97">
            <w:pPr>
              <w:ind w:left="-79"/>
              <w:contextualSpacing/>
              <w:jc w:val="both"/>
              <w:rPr>
                <w:b/>
                <w:color w:val="000000"/>
                <w:sz w:val="24"/>
                <w:szCs w:val="24"/>
                <w:highlight w:val="yellow"/>
                <w:lang w:val="kk-KZ"/>
              </w:rPr>
            </w:pPr>
          </w:p>
          <w:p w14:paraId="1DFB54B1" w14:textId="77777777" w:rsidR="00341D90" w:rsidRPr="00255D8D" w:rsidRDefault="00341D90" w:rsidP="002B6F97">
            <w:pPr>
              <w:ind w:left="-79"/>
              <w:contextualSpacing/>
              <w:jc w:val="both"/>
              <w:rPr>
                <w:b/>
                <w:color w:val="000000"/>
                <w:sz w:val="24"/>
                <w:szCs w:val="24"/>
                <w:highlight w:val="yellow"/>
                <w:lang w:val="kk-KZ"/>
              </w:rPr>
            </w:pPr>
            <w:r w:rsidRPr="00255D8D">
              <w:rPr>
                <w:b/>
                <w:color w:val="000000"/>
                <w:sz w:val="24"/>
                <w:szCs w:val="24"/>
                <w:highlight w:val="yellow"/>
                <w:lang w:val="kk-KZ"/>
              </w:rPr>
              <w:t>%</w:t>
            </w:r>
          </w:p>
          <w:p w14:paraId="4DECDEE5" w14:textId="77777777" w:rsidR="00341D90" w:rsidRPr="00255D8D" w:rsidRDefault="00341D90" w:rsidP="002B6F97">
            <w:pPr>
              <w:ind w:left="-79"/>
              <w:contextualSpacing/>
              <w:jc w:val="both"/>
              <w:rPr>
                <w:b/>
                <w:color w:val="000000"/>
                <w:sz w:val="24"/>
                <w:szCs w:val="24"/>
                <w:highlight w:val="yellow"/>
                <w:lang w:val="kk-KZ"/>
              </w:rPr>
            </w:pPr>
          </w:p>
        </w:tc>
      </w:tr>
      <w:tr w:rsidR="00341D90" w:rsidRPr="00E37E8A" w14:paraId="1DD67C59" w14:textId="77777777" w:rsidTr="00DA1776">
        <w:tc>
          <w:tcPr>
            <w:tcW w:w="992" w:type="dxa"/>
            <w:tcBorders>
              <w:top w:val="single" w:sz="4" w:space="0" w:color="auto"/>
              <w:left w:val="single" w:sz="4" w:space="0" w:color="auto"/>
              <w:bottom w:val="single" w:sz="4" w:space="0" w:color="auto"/>
              <w:right w:val="single" w:sz="4" w:space="0" w:color="auto"/>
            </w:tcBorders>
          </w:tcPr>
          <w:p w14:paraId="2CDD4CCB" w14:textId="52D8785F" w:rsidR="00341D90" w:rsidRPr="00255D8D" w:rsidRDefault="002B6F97" w:rsidP="002B6F97">
            <w:pPr>
              <w:ind w:left="-79"/>
              <w:contextualSpacing/>
              <w:jc w:val="both"/>
              <w:rPr>
                <w:bCs/>
                <w:color w:val="000000"/>
                <w:sz w:val="24"/>
                <w:szCs w:val="24"/>
                <w:highlight w:val="yellow"/>
                <w:lang w:val="kk-KZ"/>
              </w:rPr>
            </w:pPr>
            <w:r w:rsidRPr="00255D8D">
              <w:rPr>
                <w:bCs/>
                <w:color w:val="000000"/>
                <w:sz w:val="24"/>
                <w:szCs w:val="24"/>
                <w:highlight w:val="yellow"/>
                <w:lang w:val="kk-KZ"/>
              </w:rPr>
              <w:t>15</w:t>
            </w:r>
          </w:p>
        </w:tc>
        <w:tc>
          <w:tcPr>
            <w:tcW w:w="1134" w:type="dxa"/>
            <w:tcBorders>
              <w:top w:val="single" w:sz="4" w:space="0" w:color="auto"/>
              <w:left w:val="single" w:sz="4" w:space="0" w:color="auto"/>
              <w:bottom w:val="single" w:sz="4" w:space="0" w:color="auto"/>
              <w:right w:val="single" w:sz="4" w:space="0" w:color="auto"/>
            </w:tcBorders>
          </w:tcPr>
          <w:p w14:paraId="40D7E21C" w14:textId="4D8CDECA" w:rsidR="00341D90" w:rsidRPr="00255D8D" w:rsidRDefault="00255D8D" w:rsidP="002B6F97">
            <w:pPr>
              <w:ind w:left="-79"/>
              <w:contextualSpacing/>
              <w:jc w:val="both"/>
              <w:rPr>
                <w:bCs/>
                <w:color w:val="000000"/>
                <w:sz w:val="24"/>
                <w:szCs w:val="24"/>
                <w:highlight w:val="yellow"/>
                <w:lang w:val="kk-KZ"/>
              </w:rPr>
            </w:pPr>
            <w:r w:rsidRPr="00255D8D">
              <w:rPr>
                <w:bCs/>
                <w:color w:val="000000"/>
                <w:sz w:val="24"/>
                <w:szCs w:val="24"/>
                <w:highlight w:val="yellow"/>
                <w:lang w:val="kk-KZ"/>
              </w:rPr>
              <w:t>10</w:t>
            </w:r>
          </w:p>
        </w:tc>
        <w:tc>
          <w:tcPr>
            <w:tcW w:w="709" w:type="dxa"/>
            <w:tcBorders>
              <w:top w:val="single" w:sz="4" w:space="0" w:color="auto"/>
              <w:left w:val="single" w:sz="4" w:space="0" w:color="auto"/>
              <w:bottom w:val="single" w:sz="4" w:space="0" w:color="auto"/>
              <w:right w:val="single" w:sz="4" w:space="0" w:color="auto"/>
            </w:tcBorders>
          </w:tcPr>
          <w:p w14:paraId="350A2842" w14:textId="03BB8969" w:rsidR="00341D90" w:rsidRPr="00255D8D" w:rsidRDefault="00341D90" w:rsidP="002B6F97">
            <w:pPr>
              <w:ind w:left="-79"/>
              <w:contextualSpacing/>
              <w:jc w:val="both"/>
              <w:rPr>
                <w:bCs/>
                <w:color w:val="000000"/>
                <w:sz w:val="24"/>
                <w:szCs w:val="24"/>
                <w:highlight w:val="yellow"/>
                <w:lang w:val="kk-KZ"/>
              </w:rPr>
            </w:pPr>
            <w:r w:rsidRPr="00255D8D">
              <w:rPr>
                <w:bCs/>
                <w:color w:val="000000"/>
                <w:sz w:val="24"/>
                <w:szCs w:val="24"/>
                <w:highlight w:val="yellow"/>
                <w:lang w:val="kk-KZ"/>
              </w:rPr>
              <w:t>8</w:t>
            </w:r>
            <w:r w:rsidR="002B6F97" w:rsidRPr="00255D8D">
              <w:rPr>
                <w:bCs/>
                <w:color w:val="000000"/>
                <w:sz w:val="24"/>
                <w:szCs w:val="24"/>
                <w:highlight w:val="yellow"/>
                <w:lang w:val="kk-KZ"/>
              </w:rPr>
              <w:t>6,6</w:t>
            </w:r>
          </w:p>
        </w:tc>
        <w:tc>
          <w:tcPr>
            <w:tcW w:w="1276" w:type="dxa"/>
            <w:tcBorders>
              <w:top w:val="single" w:sz="4" w:space="0" w:color="auto"/>
              <w:left w:val="single" w:sz="4" w:space="0" w:color="auto"/>
              <w:bottom w:val="single" w:sz="4" w:space="0" w:color="auto"/>
              <w:right w:val="single" w:sz="4" w:space="0" w:color="auto"/>
            </w:tcBorders>
          </w:tcPr>
          <w:p w14:paraId="61B74EE1" w14:textId="6458BEB5" w:rsidR="00341D90" w:rsidRPr="00255D8D" w:rsidRDefault="00255D8D" w:rsidP="002B6F97">
            <w:pPr>
              <w:ind w:left="-79"/>
              <w:contextualSpacing/>
              <w:jc w:val="both"/>
              <w:rPr>
                <w:bCs/>
                <w:color w:val="000000"/>
                <w:sz w:val="24"/>
                <w:szCs w:val="24"/>
                <w:highlight w:val="yellow"/>
                <w:lang w:val="kk-KZ"/>
              </w:rPr>
            </w:pPr>
            <w:r w:rsidRPr="00255D8D">
              <w:rPr>
                <w:bCs/>
                <w:color w:val="000000"/>
                <w:sz w:val="24"/>
                <w:szCs w:val="24"/>
                <w:highlight w:val="yellow"/>
                <w:lang w:val="kk-KZ"/>
              </w:rPr>
              <w:t>2</w:t>
            </w:r>
          </w:p>
        </w:tc>
        <w:tc>
          <w:tcPr>
            <w:tcW w:w="850" w:type="dxa"/>
            <w:tcBorders>
              <w:top w:val="single" w:sz="4" w:space="0" w:color="auto"/>
              <w:left w:val="single" w:sz="4" w:space="0" w:color="auto"/>
              <w:bottom w:val="single" w:sz="4" w:space="0" w:color="auto"/>
              <w:right w:val="single" w:sz="4" w:space="0" w:color="auto"/>
            </w:tcBorders>
          </w:tcPr>
          <w:p w14:paraId="505A04F3" w14:textId="50D58E0F" w:rsidR="00341D90" w:rsidRPr="00255D8D" w:rsidRDefault="00527C62" w:rsidP="002B6F97">
            <w:pPr>
              <w:ind w:left="-79"/>
              <w:contextualSpacing/>
              <w:jc w:val="both"/>
              <w:rPr>
                <w:bCs/>
                <w:color w:val="000000"/>
                <w:sz w:val="24"/>
                <w:szCs w:val="24"/>
                <w:highlight w:val="yellow"/>
                <w:lang w:val="kk-KZ"/>
              </w:rPr>
            </w:pPr>
            <w:r w:rsidRPr="00255D8D">
              <w:rPr>
                <w:bCs/>
                <w:color w:val="000000"/>
                <w:sz w:val="24"/>
                <w:szCs w:val="24"/>
                <w:highlight w:val="yellow"/>
                <w:lang w:val="kk-KZ"/>
              </w:rPr>
              <w:t>5</w:t>
            </w:r>
            <w:r w:rsidR="002B6F97" w:rsidRPr="00255D8D">
              <w:rPr>
                <w:bCs/>
                <w:color w:val="000000"/>
                <w:sz w:val="24"/>
                <w:szCs w:val="24"/>
                <w:highlight w:val="yellow"/>
                <w:lang w:val="kk-KZ"/>
              </w:rPr>
              <w:t>3,3</w:t>
            </w:r>
          </w:p>
        </w:tc>
        <w:tc>
          <w:tcPr>
            <w:tcW w:w="1277" w:type="dxa"/>
            <w:tcBorders>
              <w:top w:val="single" w:sz="4" w:space="0" w:color="auto"/>
              <w:left w:val="single" w:sz="4" w:space="0" w:color="auto"/>
              <w:bottom w:val="single" w:sz="4" w:space="0" w:color="auto"/>
              <w:right w:val="single" w:sz="4" w:space="0" w:color="auto"/>
            </w:tcBorders>
          </w:tcPr>
          <w:p w14:paraId="287CB7BE" w14:textId="79C5A28A" w:rsidR="00341D90" w:rsidRPr="00255D8D" w:rsidRDefault="00255D8D" w:rsidP="002B6F97">
            <w:pPr>
              <w:ind w:left="-79"/>
              <w:contextualSpacing/>
              <w:jc w:val="both"/>
              <w:rPr>
                <w:bCs/>
                <w:color w:val="000000"/>
                <w:sz w:val="24"/>
                <w:szCs w:val="24"/>
                <w:highlight w:val="yellow"/>
                <w:lang w:val="kk-KZ"/>
              </w:rPr>
            </w:pPr>
            <w:r w:rsidRPr="00255D8D">
              <w:rPr>
                <w:bCs/>
                <w:color w:val="000000"/>
                <w:sz w:val="24"/>
                <w:szCs w:val="24"/>
                <w:highlight w:val="yellow"/>
                <w:lang w:val="kk-KZ"/>
              </w:rPr>
              <w:t>3</w:t>
            </w:r>
          </w:p>
        </w:tc>
        <w:tc>
          <w:tcPr>
            <w:tcW w:w="709" w:type="dxa"/>
            <w:tcBorders>
              <w:top w:val="single" w:sz="4" w:space="0" w:color="auto"/>
              <w:left w:val="single" w:sz="4" w:space="0" w:color="auto"/>
              <w:bottom w:val="single" w:sz="4" w:space="0" w:color="auto"/>
              <w:right w:val="single" w:sz="4" w:space="0" w:color="auto"/>
            </w:tcBorders>
          </w:tcPr>
          <w:p w14:paraId="53A1C937" w14:textId="38EF6AD2" w:rsidR="00341D90" w:rsidRPr="00255D8D" w:rsidRDefault="002B6F97" w:rsidP="002B6F97">
            <w:pPr>
              <w:ind w:left="-79"/>
              <w:contextualSpacing/>
              <w:jc w:val="both"/>
              <w:rPr>
                <w:bCs/>
                <w:color w:val="000000"/>
                <w:sz w:val="24"/>
                <w:szCs w:val="24"/>
                <w:highlight w:val="yellow"/>
                <w:lang w:val="kk-KZ"/>
              </w:rPr>
            </w:pPr>
            <w:r w:rsidRPr="00255D8D">
              <w:rPr>
                <w:bCs/>
                <w:color w:val="000000"/>
                <w:sz w:val="24"/>
                <w:szCs w:val="24"/>
                <w:highlight w:val="yellow"/>
                <w:lang w:val="kk-KZ"/>
              </w:rPr>
              <w:t>13,3</w:t>
            </w:r>
          </w:p>
        </w:tc>
        <w:tc>
          <w:tcPr>
            <w:tcW w:w="1418" w:type="dxa"/>
            <w:tcBorders>
              <w:top w:val="single" w:sz="4" w:space="0" w:color="auto"/>
              <w:left w:val="single" w:sz="4" w:space="0" w:color="auto"/>
              <w:bottom w:val="single" w:sz="4" w:space="0" w:color="auto"/>
              <w:right w:val="single" w:sz="4" w:space="0" w:color="auto"/>
            </w:tcBorders>
          </w:tcPr>
          <w:p w14:paraId="00B130FB" w14:textId="77777777" w:rsidR="00341D90" w:rsidRPr="00255D8D" w:rsidRDefault="00341D90" w:rsidP="002B6F97">
            <w:pPr>
              <w:ind w:left="-79"/>
              <w:contextualSpacing/>
              <w:jc w:val="both"/>
              <w:rPr>
                <w:bCs/>
                <w:color w:val="000000"/>
                <w:sz w:val="24"/>
                <w:szCs w:val="24"/>
                <w:highlight w:val="yellow"/>
                <w:lang w:val="kk-KZ"/>
              </w:rPr>
            </w:pPr>
            <w:r w:rsidRPr="00255D8D">
              <w:rPr>
                <w:bCs/>
                <w:color w:val="000000"/>
                <w:sz w:val="24"/>
                <w:szCs w:val="24"/>
                <w:highlight w:val="yellow"/>
                <w:lang w:val="kk-KZ"/>
              </w:rPr>
              <w:t>0</w:t>
            </w:r>
          </w:p>
        </w:tc>
        <w:tc>
          <w:tcPr>
            <w:tcW w:w="851" w:type="dxa"/>
            <w:tcBorders>
              <w:top w:val="single" w:sz="4" w:space="0" w:color="auto"/>
              <w:left w:val="single" w:sz="4" w:space="0" w:color="auto"/>
              <w:bottom w:val="single" w:sz="4" w:space="0" w:color="auto"/>
              <w:right w:val="single" w:sz="4" w:space="0" w:color="auto"/>
            </w:tcBorders>
          </w:tcPr>
          <w:p w14:paraId="28B0B32D" w14:textId="77777777" w:rsidR="00341D90" w:rsidRPr="00255D8D" w:rsidRDefault="00341D90" w:rsidP="002B6F97">
            <w:pPr>
              <w:ind w:left="-79"/>
              <w:contextualSpacing/>
              <w:jc w:val="both"/>
              <w:rPr>
                <w:bCs/>
                <w:color w:val="000000"/>
                <w:sz w:val="24"/>
                <w:szCs w:val="24"/>
                <w:lang w:val="kk-KZ"/>
              </w:rPr>
            </w:pPr>
            <w:r w:rsidRPr="00255D8D">
              <w:rPr>
                <w:bCs/>
                <w:color w:val="000000"/>
                <w:sz w:val="24"/>
                <w:szCs w:val="24"/>
                <w:highlight w:val="yellow"/>
                <w:lang w:val="kk-KZ"/>
              </w:rPr>
              <w:t>0</w:t>
            </w:r>
          </w:p>
        </w:tc>
      </w:tr>
    </w:tbl>
    <w:p w14:paraId="486D2DBF" w14:textId="77777777" w:rsidR="00341D90" w:rsidRPr="00E37E8A" w:rsidRDefault="00341D90" w:rsidP="00E37E8A">
      <w:pPr>
        <w:ind w:left="-567"/>
        <w:contextualSpacing/>
        <w:jc w:val="both"/>
        <w:rPr>
          <w:bCs/>
          <w:color w:val="000000"/>
          <w:sz w:val="24"/>
          <w:szCs w:val="24"/>
          <w:lang w:val="kk-KZ"/>
        </w:rPr>
      </w:pPr>
    </w:p>
    <w:p w14:paraId="05BD5DC3" w14:textId="77777777" w:rsidR="0084237D" w:rsidRDefault="0084237D" w:rsidP="00E37E8A">
      <w:pPr>
        <w:ind w:left="-567"/>
        <w:contextualSpacing/>
        <w:jc w:val="both"/>
        <w:rPr>
          <w:sz w:val="24"/>
          <w:szCs w:val="24"/>
          <w:lang w:val="kk-KZ"/>
        </w:rPr>
      </w:pPr>
    </w:p>
    <w:p w14:paraId="0E786595" w14:textId="1DCC3094" w:rsidR="00255D8D" w:rsidRPr="00E37E8A" w:rsidRDefault="00341D90" w:rsidP="00255D8D">
      <w:pPr>
        <w:ind w:left="-567"/>
        <w:contextualSpacing/>
        <w:jc w:val="both"/>
        <w:rPr>
          <w:sz w:val="24"/>
          <w:szCs w:val="24"/>
          <w:lang w:val="kk-KZ"/>
        </w:rPr>
      </w:pPr>
      <w:r w:rsidRPr="00E37E8A">
        <w:rPr>
          <w:sz w:val="24"/>
          <w:szCs w:val="24"/>
          <w:lang w:val="kk-KZ"/>
        </w:rPr>
        <w:t>Тәрбиешілер әрқашан өз білімдерін жетілдіріп, біліктілік көтеру курстарынан  өтіп,  аттестациядан өтуге ұмтылады. Өздерінің кәсіптік деңгейлерін тәжірибе алмасып, жаңа технологияларды, әдістемелік әдебиеттерді пайдаланып, бір-бірімен ақылдаса көтеріп отырады.</w:t>
      </w:r>
    </w:p>
    <w:p w14:paraId="1DF029CA" w14:textId="3D7063AD" w:rsidR="00341D90" w:rsidRPr="00E37E8A" w:rsidRDefault="00341D90" w:rsidP="00E37E8A">
      <w:pPr>
        <w:ind w:left="-567"/>
        <w:contextualSpacing/>
        <w:jc w:val="both"/>
        <w:rPr>
          <w:sz w:val="24"/>
          <w:szCs w:val="24"/>
          <w:lang w:val="kk-KZ"/>
        </w:rPr>
      </w:pPr>
      <w:r w:rsidRPr="00E37E8A">
        <w:rPr>
          <w:sz w:val="24"/>
          <w:szCs w:val="24"/>
          <w:lang w:val="kk-KZ"/>
        </w:rPr>
        <w:t xml:space="preserve"> Педагогикалық кадрлардың сұрақтары педагогикалық кеңес пен өндірістік жиналыстарда қаралады. </w:t>
      </w:r>
    </w:p>
    <w:p w14:paraId="217FEDF8" w14:textId="1BACA962" w:rsidR="00341D90" w:rsidRPr="00E37E8A" w:rsidRDefault="00341D90" w:rsidP="00E37E8A">
      <w:pPr>
        <w:ind w:left="-567"/>
        <w:contextualSpacing/>
        <w:jc w:val="both"/>
        <w:rPr>
          <w:sz w:val="24"/>
          <w:szCs w:val="24"/>
          <w:lang w:val="kk-KZ"/>
        </w:rPr>
      </w:pPr>
      <w:r w:rsidRPr="00E37E8A">
        <w:rPr>
          <w:sz w:val="24"/>
          <w:szCs w:val="24"/>
          <w:lang w:val="kk-KZ"/>
        </w:rPr>
        <w:t>Педагогтардың кәсіби құзіреттілік деңгейін көтеру мақсатында, педагогикалық ұжымның жұмысына ізденіс, жаңа мазмұн енгізе отырып, оқу-тәрбие үрдісін іске асыру көзделген болатын сол мақсатта педагогтармен көптеген жұмыстар жүргізіл</w:t>
      </w:r>
      <w:r w:rsidR="00255D8D">
        <w:rPr>
          <w:sz w:val="24"/>
          <w:szCs w:val="24"/>
          <w:lang w:val="kk-KZ"/>
        </w:rPr>
        <w:t>е</w:t>
      </w:r>
      <w:r w:rsidRPr="00E37E8A">
        <w:rPr>
          <w:sz w:val="24"/>
          <w:szCs w:val="24"/>
          <w:lang w:val="kk-KZ"/>
        </w:rPr>
        <w:t>ді.</w:t>
      </w:r>
    </w:p>
    <w:p w14:paraId="531276D0" w14:textId="77777777" w:rsidR="00EE2FEB" w:rsidRPr="00E37E8A" w:rsidRDefault="00EE2FEB" w:rsidP="00E37E8A">
      <w:pPr>
        <w:ind w:left="-567"/>
        <w:contextualSpacing/>
        <w:rPr>
          <w:b/>
          <w:sz w:val="24"/>
          <w:szCs w:val="24"/>
          <w:lang w:val="kk-KZ"/>
        </w:rPr>
      </w:pPr>
      <w:r w:rsidRPr="00E37E8A">
        <w:rPr>
          <w:b/>
          <w:bCs/>
          <w:sz w:val="24"/>
          <w:szCs w:val="24"/>
          <w:lang w:val="kk-KZ"/>
        </w:rPr>
        <w:t>Мектепке дейінгі білім беру ұйымының мақсаты мен міндеттері</w:t>
      </w:r>
    </w:p>
    <w:p w14:paraId="0664F64A" w14:textId="77777777" w:rsidR="00EE2FEB" w:rsidRPr="00E37E8A" w:rsidRDefault="00EE2FEB" w:rsidP="00E37E8A">
      <w:pPr>
        <w:ind w:left="-567"/>
        <w:contextualSpacing/>
        <w:rPr>
          <w:sz w:val="24"/>
          <w:szCs w:val="24"/>
          <w:lang w:val="kk-KZ"/>
        </w:rPr>
      </w:pPr>
      <w:r w:rsidRPr="00E37E8A">
        <w:rPr>
          <w:sz w:val="24"/>
          <w:szCs w:val="24"/>
          <w:lang w:val="kk-KZ"/>
        </w:rPr>
        <w:t>1. «Әр баланың жеке қабілеттері мен қажеттіліктерін ескере отырып, жайлы дамытушы қауіпсіз білім беру ортасын, оның ішінде инклюзивті орта құру.</w:t>
      </w:r>
    </w:p>
    <w:p w14:paraId="6A49177F" w14:textId="77777777" w:rsidR="00EE2FEB" w:rsidRPr="00E37E8A" w:rsidRDefault="00EE2FEB" w:rsidP="00E37E8A">
      <w:pPr>
        <w:ind w:left="-567"/>
        <w:contextualSpacing/>
        <w:rPr>
          <w:sz w:val="24"/>
          <w:szCs w:val="24"/>
          <w:lang w:val="kk-KZ"/>
        </w:rPr>
      </w:pPr>
      <w:r w:rsidRPr="00E37E8A">
        <w:rPr>
          <w:sz w:val="24"/>
          <w:szCs w:val="24"/>
          <w:lang w:val="kk-KZ"/>
        </w:rPr>
        <w:t xml:space="preserve">2.Балалардың өмірін қорғау және денсаулығын нығайту, салауатты өмір салты негіздерін, қауіпсіз өмір сүру дағдыларын қалыптастыру. </w:t>
      </w:r>
    </w:p>
    <w:p w14:paraId="11176032" w14:textId="2A72F574" w:rsidR="00EE2FEB" w:rsidRPr="00E37E8A" w:rsidRDefault="00EE2FEB" w:rsidP="00E37E8A">
      <w:pPr>
        <w:ind w:left="-567" w:hanging="284"/>
        <w:contextualSpacing/>
        <w:rPr>
          <w:sz w:val="24"/>
          <w:szCs w:val="24"/>
          <w:lang w:val="kk-KZ"/>
        </w:rPr>
      </w:pPr>
      <w:r w:rsidRPr="00E37E8A">
        <w:rPr>
          <w:sz w:val="24"/>
          <w:szCs w:val="24"/>
          <w:lang w:val="kk-KZ"/>
        </w:rPr>
        <w:t xml:space="preserve">     3.Тәрбиеленушілердің қимыл-қозғалыс, бейімделу, коммуникативтік, эмоцио</w:t>
      </w:r>
      <w:r w:rsidR="00255D8D">
        <w:rPr>
          <w:sz w:val="24"/>
          <w:szCs w:val="24"/>
          <w:lang w:val="kk-KZ"/>
        </w:rPr>
        <w:t xml:space="preserve">налдық, әлеуметтік </w:t>
      </w:r>
      <w:r w:rsidRPr="00E37E8A">
        <w:rPr>
          <w:sz w:val="24"/>
          <w:szCs w:val="24"/>
          <w:lang w:val="kk-KZ"/>
        </w:rPr>
        <w:t>дағдыларын қалыптастыру.</w:t>
      </w:r>
    </w:p>
    <w:p w14:paraId="48D217B5" w14:textId="77777777" w:rsidR="00EE2FEB" w:rsidRPr="00E37E8A" w:rsidRDefault="00EE2FEB" w:rsidP="00E37E8A">
      <w:pPr>
        <w:ind w:left="-567"/>
        <w:contextualSpacing/>
        <w:rPr>
          <w:sz w:val="24"/>
          <w:szCs w:val="24"/>
          <w:lang w:val="kk-KZ"/>
        </w:rPr>
      </w:pPr>
      <w:r w:rsidRPr="00E37E8A">
        <w:rPr>
          <w:sz w:val="24"/>
          <w:szCs w:val="24"/>
          <w:lang w:val="kk-KZ"/>
        </w:rPr>
        <w:t>4.Отанды, ана тілін сүюге, ұлттық бірегейлік пен азаматтық негіздеріне және патриотизмге баулу.</w:t>
      </w:r>
    </w:p>
    <w:p w14:paraId="3EE467C6" w14:textId="77777777" w:rsidR="00EE2FEB" w:rsidRPr="00E37E8A" w:rsidRDefault="00EE2FEB" w:rsidP="00E37E8A">
      <w:pPr>
        <w:ind w:left="-567"/>
        <w:contextualSpacing/>
        <w:rPr>
          <w:sz w:val="24"/>
          <w:szCs w:val="24"/>
          <w:lang w:val="kk-KZ"/>
        </w:rPr>
      </w:pPr>
      <w:r w:rsidRPr="00E37E8A">
        <w:rPr>
          <w:sz w:val="24"/>
          <w:szCs w:val="24"/>
          <w:lang w:val="kk-KZ"/>
        </w:rPr>
        <w:t>5. Ойын арқылы оқыту; - түрлі балалар әрекетін ұйымдастыру арқылы ойын, қимыл, танымдық, шығармашылық, зерттеу, еңбек, дербес) балаларды дамыту</w:t>
      </w:r>
    </w:p>
    <w:p w14:paraId="1EACDB91" w14:textId="77777777" w:rsidR="00255D8D" w:rsidRPr="00890E42" w:rsidRDefault="00255D8D" w:rsidP="00605F52">
      <w:pPr>
        <w:contextualSpacing/>
        <w:jc w:val="both"/>
        <w:rPr>
          <w:b/>
          <w:sz w:val="24"/>
          <w:szCs w:val="24"/>
          <w:lang w:val="kk-KZ"/>
        </w:rPr>
      </w:pPr>
    </w:p>
    <w:p w14:paraId="00176A13" w14:textId="77777777" w:rsidR="00EE2FEB" w:rsidRPr="00E37E8A" w:rsidRDefault="00EE2FEB" w:rsidP="00E37E8A">
      <w:pPr>
        <w:spacing w:after="160"/>
        <w:ind w:left="-567" w:right="-421" w:firstLine="710"/>
        <w:contextualSpacing/>
        <w:jc w:val="both"/>
        <w:rPr>
          <w:b/>
          <w:color w:val="000000" w:themeColor="text1"/>
          <w:sz w:val="24"/>
          <w:szCs w:val="24"/>
          <w:lang w:val="kk-KZ"/>
        </w:rPr>
      </w:pPr>
    </w:p>
    <w:p w14:paraId="0C2C63B8" w14:textId="0993427D" w:rsidR="00246424" w:rsidRPr="00E37E8A" w:rsidRDefault="00246424" w:rsidP="00E37E8A">
      <w:pPr>
        <w:spacing w:after="160"/>
        <w:ind w:left="-567" w:right="-421" w:firstLine="710"/>
        <w:contextualSpacing/>
        <w:jc w:val="both"/>
        <w:rPr>
          <w:b/>
          <w:color w:val="000000" w:themeColor="text1"/>
          <w:sz w:val="24"/>
          <w:szCs w:val="24"/>
          <w:lang w:val="kk-KZ"/>
        </w:rPr>
      </w:pPr>
      <w:r w:rsidRPr="00E37E8A">
        <w:rPr>
          <w:b/>
          <w:color w:val="000000" w:themeColor="text1"/>
          <w:sz w:val="24"/>
          <w:szCs w:val="24"/>
          <w:lang w:val="kk-KZ"/>
        </w:rPr>
        <w:t>Балалармен жүргізіл</w:t>
      </w:r>
      <w:r w:rsidR="00890E42">
        <w:rPr>
          <w:b/>
          <w:color w:val="000000" w:themeColor="text1"/>
          <w:sz w:val="24"/>
          <w:szCs w:val="24"/>
          <w:lang w:val="kk-KZ"/>
        </w:rPr>
        <w:t>еті</w:t>
      </w:r>
      <w:r w:rsidRPr="00E37E8A">
        <w:rPr>
          <w:b/>
          <w:color w:val="000000" w:themeColor="text1"/>
          <w:sz w:val="24"/>
          <w:szCs w:val="24"/>
          <w:lang w:val="kk-KZ"/>
        </w:rPr>
        <w:t>н жұмыс.</w:t>
      </w:r>
    </w:p>
    <w:p w14:paraId="2BBB9F88" w14:textId="678E4141" w:rsidR="00593ED4" w:rsidRPr="00E37E8A" w:rsidRDefault="00246424" w:rsidP="00E37E8A">
      <w:pPr>
        <w:suppressAutoHyphens/>
        <w:ind w:left="-567" w:right="-421" w:firstLine="710"/>
        <w:contextualSpacing/>
        <w:jc w:val="both"/>
        <w:rPr>
          <w:color w:val="000000" w:themeColor="text1"/>
          <w:sz w:val="24"/>
          <w:szCs w:val="24"/>
          <w:lang w:val="kk-KZ"/>
        </w:rPr>
      </w:pPr>
      <w:r w:rsidRPr="00E37E8A">
        <w:rPr>
          <w:color w:val="000000" w:themeColor="text1"/>
          <w:sz w:val="24"/>
          <w:szCs w:val="24"/>
          <w:lang w:val="kk-KZ"/>
        </w:rPr>
        <w:t xml:space="preserve">    </w:t>
      </w:r>
      <w:r w:rsidR="00D23D58" w:rsidRPr="00E37E8A">
        <w:rPr>
          <w:color w:val="000000" w:themeColor="text1"/>
          <w:sz w:val="24"/>
          <w:szCs w:val="24"/>
          <w:lang w:val="kk-KZ"/>
        </w:rPr>
        <w:t xml:space="preserve">  </w:t>
      </w:r>
      <w:r w:rsidR="00F60C90">
        <w:rPr>
          <w:color w:val="000000" w:themeColor="text1"/>
          <w:sz w:val="24"/>
          <w:szCs w:val="24"/>
          <w:lang w:val="kk-KZ"/>
        </w:rPr>
        <w:t>2025-2026</w:t>
      </w:r>
      <w:r w:rsidR="00064539" w:rsidRPr="00E37E8A">
        <w:rPr>
          <w:color w:val="000000" w:themeColor="text1"/>
          <w:sz w:val="24"/>
          <w:szCs w:val="24"/>
          <w:lang w:val="kk-KZ"/>
        </w:rPr>
        <w:t xml:space="preserve"> </w:t>
      </w:r>
      <w:r w:rsidR="0084237D">
        <w:rPr>
          <w:color w:val="000000" w:themeColor="text1"/>
          <w:sz w:val="24"/>
          <w:szCs w:val="24"/>
          <w:lang w:val="kk-KZ"/>
        </w:rPr>
        <w:t xml:space="preserve">жылы балабақшаның </w:t>
      </w:r>
      <w:r w:rsidRPr="00E37E8A">
        <w:rPr>
          <w:color w:val="000000" w:themeColor="text1"/>
          <w:sz w:val="24"/>
          <w:szCs w:val="24"/>
          <w:lang w:val="kk-KZ"/>
        </w:rPr>
        <w:t xml:space="preserve"> жылдық жоспарына сәйкес қойған  мақсаттар мен міндеттерге жету үшін, барлық педагог мамандармен, ұжыммен жұмыс жасал</w:t>
      </w:r>
      <w:r w:rsidR="0084237D">
        <w:rPr>
          <w:color w:val="000000" w:themeColor="text1"/>
          <w:sz w:val="24"/>
          <w:szCs w:val="24"/>
          <w:lang w:val="kk-KZ"/>
        </w:rPr>
        <w:t>а</w:t>
      </w:r>
      <w:r w:rsidRPr="00E37E8A">
        <w:rPr>
          <w:color w:val="000000" w:themeColor="text1"/>
          <w:sz w:val="24"/>
          <w:szCs w:val="24"/>
          <w:lang w:val="kk-KZ"/>
        </w:rPr>
        <w:t>ды. Балалардың қажеттілігін қанағаттандыру, өмірі мен денсаулығын нығайту үшін жыл бойы қызықты мерекелік, спорттық іс- шаралар өткізіліп отыр</w:t>
      </w:r>
      <w:r w:rsidR="0084237D">
        <w:rPr>
          <w:color w:val="000000" w:themeColor="text1"/>
          <w:sz w:val="24"/>
          <w:szCs w:val="24"/>
          <w:lang w:val="kk-KZ"/>
        </w:rPr>
        <w:t>а</w:t>
      </w:r>
      <w:r w:rsidRPr="00E37E8A">
        <w:rPr>
          <w:color w:val="000000" w:themeColor="text1"/>
          <w:sz w:val="24"/>
          <w:szCs w:val="24"/>
          <w:lang w:val="kk-KZ"/>
        </w:rPr>
        <w:t>ды</w:t>
      </w:r>
      <w:r w:rsidR="00546B8E" w:rsidRPr="00E37E8A">
        <w:rPr>
          <w:color w:val="000000" w:themeColor="text1"/>
          <w:sz w:val="24"/>
          <w:szCs w:val="24"/>
          <w:lang w:val="kk-KZ"/>
        </w:rPr>
        <w:t>.</w:t>
      </w:r>
    </w:p>
    <w:p w14:paraId="70DA7338" w14:textId="41A3E2DC" w:rsidR="00F01C4E" w:rsidRPr="00F01C4E" w:rsidRDefault="00820AAA" w:rsidP="00F01C4E">
      <w:pPr>
        <w:ind w:left="-567" w:right="-420" w:firstLine="709"/>
        <w:contextualSpacing/>
        <w:jc w:val="both"/>
        <w:rPr>
          <w:color w:val="000000" w:themeColor="text1"/>
          <w:sz w:val="24"/>
          <w:szCs w:val="24"/>
          <w:lang w:val="kk-KZ"/>
        </w:rPr>
      </w:pPr>
      <w:r w:rsidRPr="00E37E8A">
        <w:rPr>
          <w:color w:val="000000" w:themeColor="text1"/>
          <w:sz w:val="24"/>
          <w:szCs w:val="24"/>
          <w:lang w:val="kk-KZ"/>
        </w:rPr>
        <w:t xml:space="preserve">Қыркүйек айының </w:t>
      </w:r>
      <w:r w:rsidR="00C51E44" w:rsidRPr="00E37E8A">
        <w:rPr>
          <w:color w:val="000000" w:themeColor="text1"/>
          <w:sz w:val="24"/>
          <w:szCs w:val="24"/>
          <w:lang w:val="kk-KZ"/>
        </w:rPr>
        <w:t xml:space="preserve">бірі күні </w:t>
      </w:r>
      <w:r w:rsidR="00F01C4E" w:rsidRPr="00F01C4E">
        <w:rPr>
          <w:color w:val="000000" w:themeColor="text1"/>
          <w:sz w:val="24"/>
          <w:szCs w:val="24"/>
          <w:lang w:val="kk-KZ"/>
        </w:rPr>
        <w:t xml:space="preserve">Білім күніне орай барлық топтарда  </w:t>
      </w:r>
      <w:r w:rsidR="00B13EC0" w:rsidRPr="00B13EC0">
        <w:rPr>
          <w:color w:val="000000" w:themeColor="text1"/>
          <w:sz w:val="24"/>
          <w:szCs w:val="24"/>
          <w:lang w:val="kk-KZ"/>
        </w:rPr>
        <w:t>барлық топтарда «Балабақшам – мейірім мекенім» мерекелік ойын-сауық өткізіл</w:t>
      </w:r>
      <w:r w:rsidR="0084237D">
        <w:rPr>
          <w:color w:val="000000" w:themeColor="text1"/>
          <w:sz w:val="24"/>
          <w:szCs w:val="24"/>
          <w:lang w:val="kk-KZ"/>
        </w:rPr>
        <w:t>е</w:t>
      </w:r>
      <w:r w:rsidR="00B13EC0" w:rsidRPr="00B13EC0">
        <w:rPr>
          <w:color w:val="000000" w:themeColor="text1"/>
          <w:sz w:val="24"/>
          <w:szCs w:val="24"/>
          <w:lang w:val="kk-KZ"/>
        </w:rPr>
        <w:t>ді. Ортаңғы, ересек және мектепалды топтарда «Тілім менің тірегім» мәнерлеп оқу байқауы ұйымдастырыл</w:t>
      </w:r>
      <w:r w:rsidR="0084237D">
        <w:rPr>
          <w:color w:val="000000" w:themeColor="text1"/>
          <w:sz w:val="24"/>
          <w:szCs w:val="24"/>
          <w:lang w:val="kk-KZ"/>
        </w:rPr>
        <w:t>а</w:t>
      </w:r>
      <w:r w:rsidR="00B13EC0" w:rsidRPr="00B13EC0">
        <w:rPr>
          <w:color w:val="000000" w:themeColor="text1"/>
          <w:sz w:val="24"/>
          <w:szCs w:val="24"/>
          <w:lang w:val="kk-KZ"/>
        </w:rPr>
        <w:t>ды. Барлық топтарда «Бақытты отбасы – берекелі ел» тақырыбында бейнеролик көрсетіл</w:t>
      </w:r>
      <w:r w:rsidR="00255D8D">
        <w:rPr>
          <w:color w:val="000000" w:themeColor="text1"/>
          <w:sz w:val="24"/>
          <w:szCs w:val="24"/>
          <w:lang w:val="kk-KZ"/>
        </w:rPr>
        <w:t>е</w:t>
      </w:r>
      <w:r w:rsidR="00B13EC0" w:rsidRPr="00B13EC0">
        <w:rPr>
          <w:color w:val="000000" w:themeColor="text1"/>
          <w:sz w:val="24"/>
          <w:szCs w:val="24"/>
          <w:lang w:val="kk-KZ"/>
        </w:rPr>
        <w:t xml:space="preserve">ді. </w:t>
      </w:r>
      <w:r w:rsidR="00B13EC0" w:rsidRPr="00B13EC0">
        <w:rPr>
          <w:bCs/>
          <w:color w:val="000000" w:themeColor="text1"/>
          <w:sz w:val="24"/>
          <w:szCs w:val="24"/>
          <w:lang w:val="kk-KZ"/>
        </w:rPr>
        <w:t xml:space="preserve">ІІ аптада </w:t>
      </w:r>
      <w:r w:rsidR="00B13EC0" w:rsidRPr="00B13EC0">
        <w:rPr>
          <w:color w:val="000000" w:themeColor="text1"/>
          <w:sz w:val="24"/>
          <w:szCs w:val="24"/>
          <w:lang w:val="kk-KZ"/>
        </w:rPr>
        <w:t xml:space="preserve">ересек топтарда </w:t>
      </w:r>
      <w:r w:rsidR="0084237D">
        <w:rPr>
          <w:color w:val="000000" w:themeColor="text1"/>
          <w:sz w:val="24"/>
          <w:szCs w:val="24"/>
          <w:lang w:val="kk-KZ"/>
        </w:rPr>
        <w:t>«Абай әндері» музыкалық кеші өтед</w:t>
      </w:r>
      <w:r w:rsidR="00B13EC0" w:rsidRPr="00B13EC0">
        <w:rPr>
          <w:color w:val="000000" w:themeColor="text1"/>
          <w:sz w:val="24"/>
          <w:szCs w:val="24"/>
          <w:lang w:val="kk-KZ"/>
        </w:rPr>
        <w:t>і. Ортаңғы топтарда тәжірибелік жұмыс – «Таза және лас судың айырмашылығы» жүргізіл</w:t>
      </w:r>
      <w:r w:rsidR="00255D8D">
        <w:rPr>
          <w:color w:val="000000" w:themeColor="text1"/>
          <w:sz w:val="24"/>
          <w:szCs w:val="24"/>
          <w:lang w:val="kk-KZ"/>
        </w:rPr>
        <w:t>е</w:t>
      </w:r>
      <w:r w:rsidR="00B13EC0" w:rsidRPr="00B13EC0">
        <w:rPr>
          <w:color w:val="000000" w:themeColor="text1"/>
          <w:sz w:val="24"/>
          <w:szCs w:val="24"/>
          <w:lang w:val="kk-KZ"/>
        </w:rPr>
        <w:t xml:space="preserve">ді. </w:t>
      </w:r>
      <w:r w:rsidR="00B13EC0" w:rsidRPr="00B13EC0">
        <w:rPr>
          <w:bCs/>
          <w:color w:val="000000" w:themeColor="text1"/>
          <w:sz w:val="24"/>
          <w:szCs w:val="24"/>
          <w:lang w:val="kk-KZ"/>
        </w:rPr>
        <w:t xml:space="preserve">ІІІ аптада </w:t>
      </w:r>
      <w:r w:rsidR="00B13EC0" w:rsidRPr="00B13EC0">
        <w:rPr>
          <w:color w:val="000000" w:themeColor="text1"/>
          <w:sz w:val="24"/>
          <w:szCs w:val="24"/>
          <w:lang w:val="kk-KZ"/>
        </w:rPr>
        <w:t>барлық топтарда қаржылық сауаттылыққа арналған сабақтар («Ақша не үшін қажет?», «Ақшаны кім табады</w:t>
      </w:r>
      <w:r w:rsidR="00255D8D">
        <w:rPr>
          <w:color w:val="000000" w:themeColor="text1"/>
          <w:sz w:val="24"/>
          <w:szCs w:val="24"/>
          <w:lang w:val="kk-KZ"/>
        </w:rPr>
        <w:t>?», «Ақша жинау сандықшасы») өтед</w:t>
      </w:r>
      <w:r w:rsidR="00B13EC0" w:rsidRPr="00B13EC0">
        <w:rPr>
          <w:color w:val="000000" w:themeColor="text1"/>
          <w:sz w:val="24"/>
          <w:szCs w:val="24"/>
          <w:lang w:val="kk-KZ"/>
        </w:rPr>
        <w:t>і. Ересек және мектепалды топтарда «Әуежайдағы мамандықтар» тақырыбында танымдық іс-шара өткізіл</w:t>
      </w:r>
      <w:r w:rsidR="0084237D">
        <w:rPr>
          <w:color w:val="000000" w:themeColor="text1"/>
          <w:sz w:val="24"/>
          <w:szCs w:val="24"/>
          <w:lang w:val="kk-KZ"/>
        </w:rPr>
        <w:t>е</w:t>
      </w:r>
      <w:r w:rsidR="00B13EC0" w:rsidRPr="00B13EC0">
        <w:rPr>
          <w:color w:val="000000" w:themeColor="text1"/>
          <w:sz w:val="24"/>
          <w:szCs w:val="24"/>
          <w:lang w:val="kk-KZ"/>
        </w:rPr>
        <w:t>ді.  «Әуенмен сергіту» атты қимылды-музыкалық ойын-</w:t>
      </w:r>
      <w:r w:rsidR="00255D8D">
        <w:rPr>
          <w:color w:val="000000" w:themeColor="text1"/>
          <w:sz w:val="24"/>
          <w:szCs w:val="24"/>
          <w:lang w:val="kk-KZ"/>
        </w:rPr>
        <w:t>сауық өтеді</w:t>
      </w:r>
      <w:r w:rsidR="00B13EC0" w:rsidRPr="00B13EC0">
        <w:rPr>
          <w:color w:val="000000" w:themeColor="text1"/>
          <w:sz w:val="24"/>
          <w:szCs w:val="24"/>
          <w:lang w:val="kk-KZ"/>
        </w:rPr>
        <w:t>. ересек топтарда «Дәретхана мен жатын бөлмедегі мінез-құлық ережелері», мектепалды топтарда «Ұйымдастырылған іс-әрекеттердегі мінез-құлық ережелері» тақырыптарында қауіпсіздік ережелері түсіндіріл</w:t>
      </w:r>
      <w:r w:rsidR="0084237D">
        <w:rPr>
          <w:color w:val="000000" w:themeColor="text1"/>
          <w:sz w:val="24"/>
          <w:szCs w:val="24"/>
          <w:lang w:val="kk-KZ"/>
        </w:rPr>
        <w:t>е</w:t>
      </w:r>
      <w:r w:rsidR="00B13EC0" w:rsidRPr="00B13EC0">
        <w:rPr>
          <w:color w:val="000000" w:themeColor="text1"/>
          <w:sz w:val="24"/>
          <w:szCs w:val="24"/>
          <w:lang w:val="kk-KZ"/>
        </w:rPr>
        <w:t>ді.</w:t>
      </w:r>
      <w:r w:rsidR="00F01C4E" w:rsidRPr="00F01C4E">
        <w:rPr>
          <w:color w:val="000000" w:themeColor="text1"/>
          <w:sz w:val="24"/>
          <w:szCs w:val="24"/>
          <w:lang w:val="kk-KZ"/>
        </w:rPr>
        <w:t>Балабақшадағы қауіпсіздік тақырыбы аясында төртінші аптада ересек және мектепалды топ балаларымен қауіпсіздік іс-әрекеттері жүргізіл</w:t>
      </w:r>
      <w:r w:rsidR="0084237D">
        <w:rPr>
          <w:color w:val="000000" w:themeColor="text1"/>
          <w:sz w:val="24"/>
          <w:szCs w:val="24"/>
          <w:lang w:val="kk-KZ"/>
        </w:rPr>
        <w:t>е</w:t>
      </w:r>
      <w:r w:rsidR="00F01C4E" w:rsidRPr="00F01C4E">
        <w:rPr>
          <w:color w:val="000000" w:themeColor="text1"/>
          <w:sz w:val="24"/>
          <w:szCs w:val="24"/>
          <w:lang w:val="kk-KZ"/>
        </w:rPr>
        <w:t xml:space="preserve">ді. Ересек топтарда </w:t>
      </w:r>
      <w:r w:rsidR="00F01C4E" w:rsidRPr="00F01C4E">
        <w:rPr>
          <w:color w:val="000000" w:themeColor="text1"/>
          <w:sz w:val="24"/>
          <w:szCs w:val="24"/>
          <w:lang w:val="kk-KZ"/>
        </w:rPr>
        <w:lastRenderedPageBreak/>
        <w:t>«Балабақшадағы қауіпсіз мінез-құлық ережелері»: Дәретхана мен жатын бөлмедегі мінез-құлық ережелері» тақырыбында болса, мектепалды топтарда «Балабақшадағы қауіпсіз мінез-құлық ережелері»: Ұйымдастырылған іс-әрекеттердегі мінез-құлық ережелері» тақырыбында балалармен қауіпсіздік ережелері ойын түрінде жүргізіл</w:t>
      </w:r>
      <w:r w:rsidR="0084237D">
        <w:rPr>
          <w:color w:val="000000" w:themeColor="text1"/>
          <w:sz w:val="24"/>
          <w:szCs w:val="24"/>
          <w:lang w:val="kk-KZ"/>
        </w:rPr>
        <w:t>е</w:t>
      </w:r>
      <w:r w:rsidR="00F01C4E" w:rsidRPr="00F01C4E">
        <w:rPr>
          <w:color w:val="000000" w:themeColor="text1"/>
          <w:sz w:val="24"/>
          <w:szCs w:val="24"/>
          <w:lang w:val="kk-KZ"/>
        </w:rPr>
        <w:t xml:space="preserve">ді. </w:t>
      </w:r>
    </w:p>
    <w:p w14:paraId="25B135A1" w14:textId="7E5FAB97" w:rsidR="00B13EC0" w:rsidRPr="00B13EC0" w:rsidRDefault="00C51E44" w:rsidP="00B13EC0">
      <w:pPr>
        <w:ind w:left="-567" w:right="-420" w:firstLine="709"/>
        <w:contextualSpacing/>
        <w:jc w:val="both"/>
        <w:rPr>
          <w:color w:val="000000" w:themeColor="text1"/>
          <w:sz w:val="24"/>
          <w:szCs w:val="24"/>
          <w:lang w:val="kk-KZ" w:eastAsia="ar-SA"/>
        </w:rPr>
      </w:pPr>
      <w:r w:rsidRPr="00E37E8A">
        <w:rPr>
          <w:bCs/>
          <w:color w:val="000000" w:themeColor="text1"/>
          <w:sz w:val="24"/>
          <w:szCs w:val="24"/>
          <w:lang w:val="kk-KZ"/>
        </w:rPr>
        <w:t>Қазан</w:t>
      </w:r>
      <w:r w:rsidRPr="00E37E8A">
        <w:rPr>
          <w:color w:val="000000" w:themeColor="text1"/>
          <w:sz w:val="24"/>
          <w:szCs w:val="24"/>
          <w:lang w:val="kk-KZ"/>
        </w:rPr>
        <w:t xml:space="preserve"> айының бірінші аптасында </w:t>
      </w:r>
      <w:r w:rsidRPr="00E37E8A">
        <w:rPr>
          <w:color w:val="000000" w:themeColor="text1"/>
          <w:sz w:val="24"/>
          <w:szCs w:val="24"/>
          <w:lang w:val="kk-KZ" w:eastAsia="ar-SA"/>
        </w:rPr>
        <w:t>«1-қазан - Қарттар күніне» орай «Қарттарын қадірлеген ел – ардақты» ата-әжелерге арналған концерттік бағдарлама тәрбиеленушілер мен педагогтер арасында өткізіл</w:t>
      </w:r>
      <w:r w:rsidR="0084237D">
        <w:rPr>
          <w:color w:val="000000" w:themeColor="text1"/>
          <w:sz w:val="24"/>
          <w:szCs w:val="24"/>
          <w:lang w:val="kk-KZ" w:eastAsia="ar-SA"/>
        </w:rPr>
        <w:t>е</w:t>
      </w:r>
      <w:r w:rsidRPr="00E37E8A">
        <w:rPr>
          <w:color w:val="000000" w:themeColor="text1"/>
          <w:sz w:val="24"/>
          <w:szCs w:val="24"/>
          <w:lang w:val="kk-KZ" w:eastAsia="ar-SA"/>
        </w:rPr>
        <w:t>ді.</w:t>
      </w:r>
    </w:p>
    <w:p w14:paraId="24C9D353" w14:textId="7B0E8CB5" w:rsidR="00B13EC0" w:rsidRPr="00B13EC0" w:rsidRDefault="00B13EC0" w:rsidP="00B13EC0">
      <w:pPr>
        <w:ind w:left="-567" w:right="-420" w:firstLine="709"/>
        <w:contextualSpacing/>
        <w:jc w:val="both"/>
        <w:rPr>
          <w:bCs/>
          <w:color w:val="000000" w:themeColor="text1"/>
          <w:sz w:val="24"/>
          <w:szCs w:val="24"/>
          <w:lang w:val="kk-KZ"/>
        </w:rPr>
      </w:pPr>
      <w:r w:rsidRPr="00B13EC0">
        <w:rPr>
          <w:bCs/>
          <w:color w:val="000000" w:themeColor="text1"/>
          <w:sz w:val="24"/>
          <w:szCs w:val="24"/>
          <w:lang w:val="kk-KZ"/>
        </w:rPr>
        <w:t xml:space="preserve"> «Адал азамат» бағдарламасы аясындағы бірлік, ынтымақ, достық тақырыптары басты назарда бол</w:t>
      </w:r>
      <w:r w:rsidR="00255D8D">
        <w:rPr>
          <w:bCs/>
          <w:color w:val="000000" w:themeColor="text1"/>
          <w:sz w:val="24"/>
          <w:szCs w:val="24"/>
          <w:lang w:val="kk-KZ"/>
        </w:rPr>
        <w:t>а</w:t>
      </w:r>
      <w:r w:rsidRPr="00B13EC0">
        <w:rPr>
          <w:bCs/>
          <w:color w:val="000000" w:themeColor="text1"/>
          <w:sz w:val="24"/>
          <w:szCs w:val="24"/>
          <w:lang w:val="kk-KZ"/>
        </w:rPr>
        <w:t>ды. Оқу қызметтері, ойындар, экологиялық және спорттық іс-шаралар жас ерекшеліктеріне сай ұйымдастырыл</w:t>
      </w:r>
      <w:r w:rsidR="00255D8D">
        <w:rPr>
          <w:bCs/>
          <w:color w:val="000000" w:themeColor="text1"/>
          <w:sz w:val="24"/>
          <w:szCs w:val="24"/>
          <w:lang w:val="kk-KZ"/>
        </w:rPr>
        <w:t>а</w:t>
      </w:r>
      <w:r w:rsidRPr="00B13EC0">
        <w:rPr>
          <w:bCs/>
          <w:color w:val="000000" w:themeColor="text1"/>
          <w:sz w:val="24"/>
          <w:szCs w:val="24"/>
          <w:lang w:val="kk-KZ"/>
        </w:rPr>
        <w:t>ды.</w:t>
      </w:r>
      <w:r>
        <w:rPr>
          <w:bCs/>
          <w:color w:val="000000" w:themeColor="text1"/>
          <w:sz w:val="24"/>
          <w:szCs w:val="24"/>
          <w:lang w:val="kk-KZ"/>
        </w:rPr>
        <w:t xml:space="preserve"> </w:t>
      </w:r>
      <w:r w:rsidRPr="00B13EC0">
        <w:rPr>
          <w:bCs/>
          <w:color w:val="000000" w:themeColor="text1"/>
          <w:sz w:val="24"/>
          <w:szCs w:val="24"/>
          <w:lang w:val="kk-KZ"/>
        </w:rPr>
        <w:t>І апта аптада «Дос болайық!»</w:t>
      </w:r>
      <w:r w:rsidR="00255D8D">
        <w:rPr>
          <w:bCs/>
          <w:color w:val="000000" w:themeColor="text1"/>
          <w:sz w:val="24"/>
          <w:szCs w:val="24"/>
          <w:lang w:val="kk-KZ"/>
        </w:rPr>
        <w:t xml:space="preserve"> психологиялық достық сабағы өтед</w:t>
      </w:r>
      <w:r w:rsidRPr="00B13EC0">
        <w:rPr>
          <w:bCs/>
          <w:color w:val="000000" w:themeColor="text1"/>
          <w:sz w:val="24"/>
          <w:szCs w:val="24"/>
          <w:lang w:val="kk-KZ"/>
        </w:rPr>
        <w:t>і. «Адал азамат» – бірлік және ынтымақ айы аясында топтарда ұжымдық, ұлттық құндылықтарды дәріптейтін ойындар өткізіл</w:t>
      </w:r>
      <w:r w:rsidR="0084237D">
        <w:rPr>
          <w:bCs/>
          <w:color w:val="000000" w:themeColor="text1"/>
          <w:sz w:val="24"/>
          <w:szCs w:val="24"/>
          <w:lang w:val="kk-KZ"/>
        </w:rPr>
        <w:t>е</w:t>
      </w:r>
      <w:r w:rsidRPr="00B13EC0">
        <w:rPr>
          <w:bCs/>
          <w:color w:val="000000" w:themeColor="text1"/>
          <w:sz w:val="24"/>
          <w:szCs w:val="24"/>
          <w:lang w:val="kk-KZ"/>
        </w:rPr>
        <w:t xml:space="preserve">ді. </w:t>
      </w:r>
    </w:p>
    <w:p w14:paraId="65AA6DC4" w14:textId="38B92AF1" w:rsidR="00B13EC0" w:rsidRPr="00F064C6" w:rsidRDefault="0084237D" w:rsidP="00B13EC0">
      <w:pPr>
        <w:ind w:left="-567" w:right="-420" w:firstLine="709"/>
        <w:contextualSpacing/>
        <w:jc w:val="both"/>
        <w:rPr>
          <w:sz w:val="24"/>
          <w:szCs w:val="24"/>
          <w:lang w:val="kk-KZ"/>
        </w:rPr>
      </w:pPr>
      <w:r>
        <w:rPr>
          <w:sz w:val="24"/>
          <w:szCs w:val="24"/>
          <w:lang w:val="kk-KZ"/>
        </w:rPr>
        <w:t>О</w:t>
      </w:r>
      <w:r w:rsidR="00B13EC0" w:rsidRPr="0084237D">
        <w:rPr>
          <w:sz w:val="24"/>
          <w:szCs w:val="24"/>
          <w:lang w:val="kk-KZ"/>
        </w:rPr>
        <w:t>қу-тәрбие жұмыстары ұлттық құндылықтарды дәріптеу және «Адал азамат» біртұтас тәрбие бағдарламасы аясында жүйелі түрде ұйымдастырыл</w:t>
      </w:r>
      <w:r>
        <w:rPr>
          <w:sz w:val="24"/>
          <w:szCs w:val="24"/>
          <w:lang w:val="kk-KZ"/>
        </w:rPr>
        <w:t>а</w:t>
      </w:r>
      <w:r w:rsidR="00B13EC0" w:rsidRPr="0084237D">
        <w:rPr>
          <w:sz w:val="24"/>
          <w:szCs w:val="24"/>
          <w:lang w:val="kk-KZ"/>
        </w:rPr>
        <w:t>ды. Жоспарланған іс-шаралар балалардың рухани-адамгершілік қасиеттерін қалыптастыруға, ұлттық мәдениетке деген құрметін арттыруға және әлеуметтік жауапкершілігін дамытуға бағыттал</w:t>
      </w:r>
      <w:r>
        <w:rPr>
          <w:sz w:val="24"/>
          <w:szCs w:val="24"/>
          <w:lang w:val="kk-KZ"/>
        </w:rPr>
        <w:t>а</w:t>
      </w:r>
      <w:r w:rsidR="00B13EC0" w:rsidRPr="0084237D">
        <w:rPr>
          <w:sz w:val="24"/>
          <w:szCs w:val="24"/>
          <w:lang w:val="kk-KZ"/>
        </w:rPr>
        <w:t xml:space="preserve">ды. </w:t>
      </w:r>
      <w:r w:rsidR="00B13EC0" w:rsidRPr="00255D8D">
        <w:rPr>
          <w:sz w:val="24"/>
          <w:szCs w:val="24"/>
          <w:lang w:val="kk-KZ"/>
        </w:rPr>
        <w:t>Атап айтқанда, «Ізгіліктің бір ізі – алғыс» челленджі барысында тәрбиеленушілер, ата-аналар және педагогтер бір-біріне ризашылық білдіру мәдениетін қалыптастырып, мейірімділік пен сыйластық құндылықтарын насихаттады. «Құрақ көрпе» көрмесі арқылы балалар қазақ халқының қолөнеріне қызығушылық танытып, ұлттық ою-өрнектердің мағынасымен танысты, эстетикалық талғамдары дамыды. «Ұлттық ойын – ұрпақ қазынасы» атты спорттық мереке аясында қазақтың дәстүрлі қимылды ойындары ұйымдастырылып, балалардың дене белсенділігі артып, ұйымшылдық пен өзара қолдау дағдылары қалыптасты</w:t>
      </w:r>
      <w:r>
        <w:rPr>
          <w:sz w:val="24"/>
          <w:szCs w:val="24"/>
          <w:lang w:val="kk-KZ"/>
        </w:rPr>
        <w:t>ру</w:t>
      </w:r>
      <w:r w:rsidR="00B13EC0" w:rsidRPr="00255D8D">
        <w:rPr>
          <w:sz w:val="24"/>
          <w:szCs w:val="24"/>
          <w:lang w:val="kk-KZ"/>
        </w:rPr>
        <w:t>.</w:t>
      </w:r>
      <w:r w:rsidR="00B13EC0">
        <w:rPr>
          <w:sz w:val="24"/>
          <w:szCs w:val="24"/>
          <w:lang w:val="kk-KZ"/>
        </w:rPr>
        <w:t xml:space="preserve"> </w:t>
      </w:r>
      <w:r w:rsidR="00B13EC0" w:rsidRPr="00F064C6">
        <w:rPr>
          <w:sz w:val="24"/>
          <w:szCs w:val="24"/>
          <w:lang w:val="kk-KZ"/>
        </w:rPr>
        <w:t>8 наурыз мерекесіне орай «Ана – өмірдің шуағы» атты мерекелік ерт</w:t>
      </w:r>
      <w:r>
        <w:rPr>
          <w:sz w:val="24"/>
          <w:szCs w:val="24"/>
          <w:lang w:val="kk-KZ"/>
        </w:rPr>
        <w:t>еңгіліктер</w:t>
      </w:r>
      <w:r w:rsidR="00B13EC0" w:rsidRPr="00F064C6">
        <w:rPr>
          <w:sz w:val="24"/>
          <w:szCs w:val="24"/>
          <w:lang w:val="kk-KZ"/>
        </w:rPr>
        <w:t>. Сонымен қатар «Ұлыстың Ұлы күні – Наурыз» мерекелік шарасында ұлттық салт-дәстүрлер сахналанып, балалар Наурыз мейра</w:t>
      </w:r>
      <w:r>
        <w:rPr>
          <w:sz w:val="24"/>
          <w:szCs w:val="24"/>
          <w:lang w:val="kk-KZ"/>
        </w:rPr>
        <w:t xml:space="preserve">мының мәні мен тәрбиелік маңызы зор </w:t>
      </w:r>
      <w:r w:rsidR="00B13EC0" w:rsidRPr="00F064C6">
        <w:rPr>
          <w:sz w:val="24"/>
          <w:szCs w:val="24"/>
          <w:lang w:val="kk-KZ"/>
        </w:rPr>
        <w:t>.Экологиялық тәрбие бағыты бойынша «Ауа – тіршілік тынысы» тақырыбы</w:t>
      </w:r>
      <w:r w:rsidR="00255D8D">
        <w:rPr>
          <w:sz w:val="24"/>
          <w:szCs w:val="24"/>
          <w:lang w:val="kk-KZ"/>
        </w:rPr>
        <w:t>нда тәжірибелік жұмыс жүргізіледі,</w:t>
      </w:r>
      <w:r w:rsidR="00B13EC0" w:rsidRPr="00F064C6">
        <w:rPr>
          <w:sz w:val="24"/>
          <w:szCs w:val="24"/>
          <w:lang w:val="kk-KZ"/>
        </w:rPr>
        <w:t xml:space="preserve"> қарапайым тәжірибелер арқылы ауаның бар екендігін дәлелдеп, он</w:t>
      </w:r>
      <w:r w:rsidR="00255D8D">
        <w:rPr>
          <w:sz w:val="24"/>
          <w:szCs w:val="24"/>
          <w:lang w:val="kk-KZ"/>
        </w:rPr>
        <w:t>ың тіршілік үшін маңызы</w:t>
      </w:r>
      <w:r w:rsidR="00B13EC0" w:rsidRPr="00F064C6">
        <w:rPr>
          <w:sz w:val="24"/>
          <w:szCs w:val="24"/>
          <w:lang w:val="kk-KZ"/>
        </w:rPr>
        <w:t xml:space="preserve"> ұғын</w:t>
      </w:r>
      <w:r>
        <w:rPr>
          <w:sz w:val="24"/>
          <w:szCs w:val="24"/>
          <w:lang w:val="kk-KZ"/>
        </w:rPr>
        <w:t>ыла</w:t>
      </w:r>
      <w:r w:rsidR="00B13EC0" w:rsidRPr="00F064C6">
        <w:rPr>
          <w:sz w:val="24"/>
          <w:szCs w:val="24"/>
          <w:lang w:val="kk-KZ"/>
        </w:rPr>
        <w:t xml:space="preserve">ды. </w:t>
      </w:r>
    </w:p>
    <w:p w14:paraId="39FE733C" w14:textId="71BC0E6B" w:rsidR="00B13EC0" w:rsidRPr="00F064C6" w:rsidRDefault="00C87F8C" w:rsidP="00B13EC0">
      <w:pPr>
        <w:tabs>
          <w:tab w:val="left" w:pos="8550"/>
        </w:tabs>
        <w:ind w:left="-567" w:firstLine="709"/>
        <w:contextualSpacing/>
        <w:jc w:val="both"/>
        <w:rPr>
          <w:bCs/>
          <w:sz w:val="24"/>
          <w:szCs w:val="24"/>
          <w:lang w:val="kk-KZ"/>
        </w:rPr>
      </w:pPr>
      <w:r w:rsidRPr="00E37E8A">
        <w:rPr>
          <w:bCs/>
          <w:color w:val="000000" w:themeColor="text1"/>
          <w:sz w:val="24"/>
          <w:szCs w:val="24"/>
          <w:lang w:val="kk-KZ"/>
        </w:rPr>
        <w:t xml:space="preserve">Сәуір </w:t>
      </w:r>
      <w:r w:rsidRPr="00E37E8A">
        <w:rPr>
          <w:color w:val="000000" w:themeColor="text1"/>
          <w:sz w:val="24"/>
          <w:szCs w:val="24"/>
          <w:lang w:val="kk-KZ"/>
        </w:rPr>
        <w:t xml:space="preserve">айының бірінші аптасында </w:t>
      </w:r>
      <w:r w:rsidRPr="00E37E8A">
        <w:rPr>
          <w:sz w:val="24"/>
          <w:szCs w:val="24"/>
          <w:lang w:val="kk-KZ"/>
        </w:rPr>
        <w:t>«</w:t>
      </w:r>
      <w:r w:rsidR="00B13EC0">
        <w:rPr>
          <w:sz w:val="24"/>
          <w:szCs w:val="24"/>
          <w:lang w:val="kk-KZ"/>
        </w:rPr>
        <w:t>Адал азамат</w:t>
      </w:r>
      <w:r w:rsidRPr="00E37E8A">
        <w:rPr>
          <w:sz w:val="24"/>
          <w:szCs w:val="24"/>
          <w:lang w:val="kk-KZ"/>
        </w:rPr>
        <w:t>»</w:t>
      </w:r>
      <w:r w:rsidR="00B13EC0">
        <w:rPr>
          <w:sz w:val="24"/>
          <w:szCs w:val="24"/>
          <w:lang w:val="kk-KZ"/>
        </w:rPr>
        <w:t xml:space="preserve"> б</w:t>
      </w:r>
      <w:r w:rsidR="00B13EC0" w:rsidRPr="00E37E8A">
        <w:rPr>
          <w:sz w:val="24"/>
          <w:szCs w:val="24"/>
          <w:lang w:val="kk-KZ"/>
        </w:rPr>
        <w:t xml:space="preserve">ұртұтас тәрбие </w:t>
      </w:r>
      <w:r w:rsidRPr="00E37E8A">
        <w:rPr>
          <w:sz w:val="24"/>
          <w:szCs w:val="24"/>
          <w:lang w:val="kk-KZ"/>
        </w:rPr>
        <w:t xml:space="preserve">бағдарламасы бойынша барлық топтарда </w:t>
      </w:r>
      <w:r w:rsidR="00B13EC0" w:rsidRPr="00F064C6">
        <w:rPr>
          <w:bCs/>
          <w:sz w:val="24"/>
          <w:szCs w:val="24"/>
          <w:lang w:val="kk-KZ"/>
        </w:rPr>
        <w:t>еңбекқорлық және кәсіби біліктілік айы ретінде ұйымдастырыл</w:t>
      </w:r>
      <w:r w:rsidR="00255D8D">
        <w:rPr>
          <w:bCs/>
          <w:sz w:val="24"/>
          <w:szCs w:val="24"/>
          <w:lang w:val="kk-KZ"/>
        </w:rPr>
        <w:t>а</w:t>
      </w:r>
      <w:r w:rsidR="00B13EC0" w:rsidRPr="00F064C6">
        <w:rPr>
          <w:bCs/>
          <w:sz w:val="24"/>
          <w:szCs w:val="24"/>
          <w:lang w:val="kk-KZ"/>
        </w:rPr>
        <w:t>ды. Ай бойы жүргізілген оқу-тәрбие жұмыстары балалардың еңбекке деген қызығушылығын арттыруға, қарапайым еңбек дағдыларын қалыптастыруға және әртүрлі мамандықтар туралы түсініктерін кеңейтуге бағыттал</w:t>
      </w:r>
      <w:r w:rsidR="00255D8D">
        <w:rPr>
          <w:bCs/>
          <w:sz w:val="24"/>
          <w:szCs w:val="24"/>
          <w:lang w:val="kk-KZ"/>
        </w:rPr>
        <w:t>а</w:t>
      </w:r>
      <w:r w:rsidR="00B13EC0" w:rsidRPr="00F064C6">
        <w:rPr>
          <w:bCs/>
          <w:sz w:val="24"/>
          <w:szCs w:val="24"/>
          <w:lang w:val="kk-KZ"/>
        </w:rPr>
        <w:t xml:space="preserve">ды. Осы мақсатта «Құстарға қамқор болайық» іс-шарасы аясында балалар құстарға ұя жасап, табиғатқа жанашырлық танытуға тәрбиеленді. «Кішкентай зерттеушілер» тақырыбындағы тәжірибелік жұмыстар барысында тәрбиеленушілер қарапайым тәжірибелер жүргізіп, қоршаған орта құбылыстарын бақылау арқылы </w:t>
      </w:r>
      <w:r w:rsidR="00255D8D">
        <w:rPr>
          <w:bCs/>
          <w:sz w:val="24"/>
          <w:szCs w:val="24"/>
          <w:lang w:val="kk-KZ"/>
        </w:rPr>
        <w:t>зерттеушілік қабілеттерін дамытад</w:t>
      </w:r>
      <w:r w:rsidR="00B13EC0" w:rsidRPr="00F064C6">
        <w:rPr>
          <w:bCs/>
          <w:sz w:val="24"/>
          <w:szCs w:val="24"/>
          <w:lang w:val="kk-KZ"/>
        </w:rPr>
        <w:t>ы.</w:t>
      </w:r>
      <w:r w:rsidR="00B13EC0">
        <w:rPr>
          <w:bCs/>
          <w:sz w:val="24"/>
          <w:szCs w:val="24"/>
          <w:lang w:val="kk-KZ"/>
        </w:rPr>
        <w:t xml:space="preserve"> </w:t>
      </w:r>
      <w:r w:rsidR="00B13EC0" w:rsidRPr="00F064C6">
        <w:rPr>
          <w:bCs/>
          <w:sz w:val="24"/>
          <w:szCs w:val="24"/>
          <w:lang w:val="kk-KZ"/>
        </w:rPr>
        <w:t xml:space="preserve">Сюжеттік-рөлдік ойындар («Сән салоны», «Емхана») арқылы балалар әртүрлі мамандық иелерінің қызметімен танысып, қарым-қатынас жасау, рөлге ену және </w:t>
      </w:r>
      <w:r w:rsidR="00255D8D">
        <w:rPr>
          <w:bCs/>
          <w:sz w:val="24"/>
          <w:szCs w:val="24"/>
          <w:lang w:val="kk-KZ"/>
        </w:rPr>
        <w:t>әлеуметтік дағдыларын жетілдіру</w:t>
      </w:r>
      <w:r w:rsidR="00B13EC0" w:rsidRPr="00F064C6">
        <w:rPr>
          <w:bCs/>
          <w:sz w:val="24"/>
          <w:szCs w:val="24"/>
          <w:lang w:val="kk-KZ"/>
        </w:rPr>
        <w:t>. Экологиялық тәрбие бағытында «Табиғатқа саяхат» іс-шарасы ұйымдастырылып, балалар табиғаттағы дыбыстарды ажырату, бақылау және сезіну арқылы қоршаған ортаға</w:t>
      </w:r>
      <w:r w:rsidR="00255D8D">
        <w:rPr>
          <w:bCs/>
          <w:sz w:val="24"/>
          <w:szCs w:val="24"/>
          <w:lang w:val="kk-KZ"/>
        </w:rPr>
        <w:t xml:space="preserve"> деген қызығушылықтарын арттыру</w:t>
      </w:r>
      <w:r w:rsidR="00B13EC0" w:rsidRPr="00F064C6">
        <w:rPr>
          <w:bCs/>
          <w:sz w:val="24"/>
          <w:szCs w:val="24"/>
          <w:lang w:val="kk-KZ"/>
        </w:rPr>
        <w:t>. Сонымен қатар «Жеңіске бірге!» атты спорттық ойын-сауық шарасы өткізіліп, балалардың дене белсенділігі, ұйымшылдығы және салауатты өмір салты</w:t>
      </w:r>
      <w:r w:rsidR="00255D8D">
        <w:rPr>
          <w:bCs/>
          <w:sz w:val="24"/>
          <w:szCs w:val="24"/>
          <w:lang w:val="kk-KZ"/>
        </w:rPr>
        <w:t>на деген қызығушылығын арртыру,</w:t>
      </w:r>
      <w:r w:rsidR="00B13EC0" w:rsidRPr="00F064C6">
        <w:rPr>
          <w:bCs/>
          <w:sz w:val="24"/>
          <w:szCs w:val="24"/>
          <w:lang w:val="kk-KZ"/>
        </w:rPr>
        <w:t>. Ай соңында «Достық мекені – Қазақстан» мерекелік ертеңгілігі ұйымдастырылып, балалардың Отанға деген сүйіспеншілігі, достық пен бірлік құндылықтары қалыптастырыл</w:t>
      </w:r>
      <w:r w:rsidR="002264F4">
        <w:rPr>
          <w:bCs/>
          <w:sz w:val="24"/>
          <w:szCs w:val="24"/>
          <w:lang w:val="kk-KZ"/>
        </w:rPr>
        <w:t>а</w:t>
      </w:r>
      <w:r w:rsidR="00B13EC0" w:rsidRPr="00F064C6">
        <w:rPr>
          <w:bCs/>
          <w:sz w:val="24"/>
          <w:szCs w:val="24"/>
          <w:lang w:val="kk-KZ"/>
        </w:rPr>
        <w:t>ды.</w:t>
      </w:r>
    </w:p>
    <w:p w14:paraId="549CC08C" w14:textId="56822584" w:rsidR="00F31E50" w:rsidRPr="00F064C6" w:rsidRDefault="00C87F8C" w:rsidP="00F31E50">
      <w:pPr>
        <w:tabs>
          <w:tab w:val="left" w:pos="8550"/>
        </w:tabs>
        <w:ind w:left="-567" w:firstLine="709"/>
        <w:contextualSpacing/>
        <w:jc w:val="both"/>
        <w:rPr>
          <w:iCs/>
          <w:sz w:val="24"/>
          <w:szCs w:val="24"/>
          <w:lang w:val="kk-KZ"/>
        </w:rPr>
      </w:pPr>
      <w:r w:rsidRPr="00E37E8A">
        <w:rPr>
          <w:sz w:val="24"/>
          <w:szCs w:val="24"/>
          <w:lang w:val="kk-KZ"/>
        </w:rPr>
        <w:t xml:space="preserve">  </w:t>
      </w:r>
      <w:r w:rsidR="00F31E50" w:rsidRPr="00F064C6">
        <w:rPr>
          <w:iCs/>
          <w:sz w:val="24"/>
          <w:szCs w:val="24"/>
          <w:lang w:val="kk-KZ"/>
        </w:rPr>
        <w:t>Сонымен қатар «Ұландар сайысы: Ерлік пен батылдық жолында» патриоттық іс-шарасы өткізіліп, балаларға батырлық, ерлік және Отан қорғау ұғымдары түсіндіріл</w:t>
      </w:r>
      <w:r w:rsidR="00255D8D">
        <w:rPr>
          <w:iCs/>
          <w:sz w:val="24"/>
          <w:szCs w:val="24"/>
          <w:lang w:val="kk-KZ"/>
        </w:rPr>
        <w:t>е</w:t>
      </w:r>
      <w:r w:rsidR="00F31E50" w:rsidRPr="00F064C6">
        <w:rPr>
          <w:iCs/>
          <w:sz w:val="24"/>
          <w:szCs w:val="24"/>
          <w:lang w:val="kk-KZ"/>
        </w:rPr>
        <w:t>ді. Мектепалды топ тәрбиеленушілеріне арналған «Сау бол, балабақша!» мерекелік ертеңгілігі ұйымдастырылып, балалардың балабақшаме</w:t>
      </w:r>
      <w:r w:rsidR="002264F4">
        <w:rPr>
          <w:iCs/>
          <w:sz w:val="24"/>
          <w:szCs w:val="24"/>
          <w:lang w:val="kk-KZ"/>
        </w:rPr>
        <w:t>н қоштасуы салтанатты түрде өткізу</w:t>
      </w:r>
      <w:r w:rsidR="00F31E50" w:rsidRPr="00F064C6">
        <w:rPr>
          <w:iCs/>
          <w:sz w:val="24"/>
          <w:szCs w:val="24"/>
          <w:lang w:val="kk-KZ"/>
        </w:rPr>
        <w:t>. Бұл шара балалардың жаңа өмір кезеңіне өтуіне эмоционалдық да</w:t>
      </w:r>
      <w:r w:rsidR="002264F4">
        <w:rPr>
          <w:iCs/>
          <w:sz w:val="24"/>
          <w:szCs w:val="24"/>
          <w:lang w:val="kk-KZ"/>
        </w:rPr>
        <w:t>йындық қалыптастыруға ықпал етеді</w:t>
      </w:r>
      <w:r w:rsidR="00F31E50" w:rsidRPr="00F064C6">
        <w:rPr>
          <w:iCs/>
          <w:sz w:val="24"/>
          <w:szCs w:val="24"/>
          <w:lang w:val="kk-KZ"/>
        </w:rPr>
        <w:t>.</w:t>
      </w:r>
      <w:r w:rsidR="00F31E50">
        <w:rPr>
          <w:iCs/>
          <w:sz w:val="24"/>
          <w:szCs w:val="24"/>
          <w:lang w:val="kk-KZ"/>
        </w:rPr>
        <w:t xml:space="preserve"> </w:t>
      </w:r>
      <w:r w:rsidR="00F31E50" w:rsidRPr="00F064C6">
        <w:rPr>
          <w:iCs/>
          <w:sz w:val="24"/>
          <w:szCs w:val="24"/>
          <w:lang w:val="kk-KZ"/>
        </w:rPr>
        <w:lastRenderedPageBreak/>
        <w:t>Қауіпсіздік бағыты бойынша «Қауіпсіз үй» тақырыбында жұмыстар жүргізіліп, балаларға тұрмыстық қауіпсіздік ережелері, электр құралдарын дұрыс пайдалану, үйде жалғыз қалған жағдайда өз</w:t>
      </w:r>
      <w:r w:rsidR="002264F4">
        <w:rPr>
          <w:iCs/>
          <w:sz w:val="24"/>
          <w:szCs w:val="24"/>
          <w:lang w:val="kk-KZ"/>
        </w:rPr>
        <w:t>ін-өзі ұстау дағдылары үйрету</w:t>
      </w:r>
      <w:r w:rsidR="00F31E50" w:rsidRPr="00F064C6">
        <w:rPr>
          <w:iCs/>
          <w:sz w:val="24"/>
          <w:szCs w:val="24"/>
          <w:lang w:val="kk-KZ"/>
        </w:rPr>
        <w:t>.</w:t>
      </w:r>
      <w:r w:rsidR="00F31E50">
        <w:rPr>
          <w:iCs/>
          <w:sz w:val="24"/>
          <w:szCs w:val="24"/>
          <w:lang w:val="kk-KZ"/>
        </w:rPr>
        <w:t xml:space="preserve"> </w:t>
      </w:r>
      <w:r w:rsidR="00F31E50" w:rsidRPr="00F064C6">
        <w:rPr>
          <w:iCs/>
          <w:sz w:val="24"/>
          <w:szCs w:val="24"/>
          <w:lang w:val="kk-KZ"/>
        </w:rPr>
        <w:t>Жалпы алғанда, мамыр айында ұйымдастырылған білім беру процесі балалардың танымдық белсенділігін арттыруға, шығармашылық қабілеттерін дамытуға, әлеуметтік және өмірлік дағдыларын қалыптастыруға бағытталып, олардың мектепке дайындығын қам</w:t>
      </w:r>
      <w:r w:rsidR="002264F4">
        <w:rPr>
          <w:iCs/>
          <w:sz w:val="24"/>
          <w:szCs w:val="24"/>
          <w:lang w:val="kk-KZ"/>
        </w:rPr>
        <w:t>тамасыз етуге оң әсерін тигізу</w:t>
      </w:r>
    </w:p>
    <w:p w14:paraId="5E4F5745" w14:textId="48C4F0D4" w:rsidR="00246424" w:rsidRPr="00E37E8A" w:rsidRDefault="00246424" w:rsidP="00F31E50">
      <w:pPr>
        <w:tabs>
          <w:tab w:val="left" w:pos="8550"/>
        </w:tabs>
        <w:ind w:left="-567" w:firstLine="709"/>
        <w:contextualSpacing/>
        <w:jc w:val="both"/>
        <w:rPr>
          <w:b/>
          <w:color w:val="000000" w:themeColor="text1"/>
          <w:sz w:val="24"/>
          <w:szCs w:val="24"/>
          <w:lang w:val="kk-KZ"/>
        </w:rPr>
      </w:pPr>
      <w:r w:rsidRPr="00E37E8A">
        <w:rPr>
          <w:b/>
          <w:color w:val="000000" w:themeColor="text1"/>
          <w:sz w:val="24"/>
          <w:szCs w:val="24"/>
          <w:lang w:val="kk-KZ"/>
        </w:rPr>
        <w:t>Педагогтардың кәсіби, теориялық, әдістемелік және іскерлік біліктілігін көтеру.</w:t>
      </w:r>
    </w:p>
    <w:p w14:paraId="24D3EB01" w14:textId="77777777" w:rsidR="00246424" w:rsidRPr="00E37E8A" w:rsidRDefault="00246424" w:rsidP="00E37E8A">
      <w:pPr>
        <w:ind w:left="-567" w:right="-421" w:firstLine="710"/>
        <w:contextualSpacing/>
        <w:jc w:val="both"/>
        <w:rPr>
          <w:color w:val="000000" w:themeColor="text1"/>
          <w:sz w:val="24"/>
          <w:szCs w:val="24"/>
          <w:lang w:val="kk-KZ"/>
        </w:rPr>
      </w:pPr>
      <w:r w:rsidRPr="00E37E8A">
        <w:rPr>
          <w:b/>
          <w:color w:val="000000" w:themeColor="text1"/>
          <w:sz w:val="24"/>
          <w:szCs w:val="24"/>
          <w:lang w:val="kk-KZ"/>
        </w:rPr>
        <w:t xml:space="preserve">Мақсаты: </w:t>
      </w:r>
      <w:r w:rsidRPr="00E37E8A">
        <w:rPr>
          <w:color w:val="000000" w:themeColor="text1"/>
          <w:sz w:val="24"/>
          <w:szCs w:val="24"/>
          <w:lang w:val="kk-KZ"/>
        </w:rPr>
        <w:t>Кәсіптік біліктілікті көтеру, шығармашылық белсенділігін дамыту, жаңа педагогикалық технологияны іздеу және енгізу, оқыту-тәрбиелеу үрдісін жоғары сатыға көтеру, жетілдіру.</w:t>
      </w:r>
    </w:p>
    <w:p w14:paraId="5A43B6FA" w14:textId="59E62287" w:rsidR="00220B00" w:rsidRPr="00E37E8A" w:rsidRDefault="00220B00" w:rsidP="00E37E8A">
      <w:pPr>
        <w:spacing w:after="160"/>
        <w:ind w:left="-567" w:right="-421" w:firstLine="710"/>
        <w:contextualSpacing/>
        <w:jc w:val="both"/>
        <w:rPr>
          <w:color w:val="000000" w:themeColor="text1"/>
          <w:sz w:val="24"/>
          <w:szCs w:val="24"/>
          <w:lang w:val="kk-KZ"/>
        </w:rPr>
      </w:pPr>
      <w:r w:rsidRPr="00E37E8A">
        <w:rPr>
          <w:color w:val="000000" w:themeColor="text1"/>
          <w:sz w:val="24"/>
          <w:szCs w:val="24"/>
          <w:lang w:val="kk-KZ"/>
        </w:rPr>
        <w:t>Жылдық жоспар бойынша тәрбиешілер, педагогтар  бір-бірімен тәжірибе алмасу мақсатымен педагогикалық байланыс орнатты. Жас педагогтар өз тәлімгерлерімен тығыз байланыста болып, күнделікті кіріктірілген іс-әрекеттерді ұйымдастыруда пікір алмасып отыр</w:t>
      </w:r>
      <w:r w:rsidR="00255D8D">
        <w:rPr>
          <w:color w:val="000000" w:themeColor="text1"/>
          <w:sz w:val="24"/>
          <w:szCs w:val="24"/>
          <w:lang w:val="kk-KZ"/>
        </w:rPr>
        <w:t>а</w:t>
      </w:r>
      <w:r w:rsidRPr="00E37E8A">
        <w:rPr>
          <w:color w:val="000000" w:themeColor="text1"/>
          <w:sz w:val="24"/>
          <w:szCs w:val="24"/>
          <w:lang w:val="kk-KZ"/>
        </w:rPr>
        <w:t xml:space="preserve">ды. </w:t>
      </w:r>
    </w:p>
    <w:bookmarkEnd w:id="0"/>
    <w:p w14:paraId="0DAF906A" w14:textId="77777777" w:rsidR="00246424" w:rsidRPr="00E37E8A" w:rsidRDefault="00246424" w:rsidP="00E37E8A">
      <w:pPr>
        <w:suppressAutoHyphens/>
        <w:ind w:left="-567" w:right="-421" w:firstLine="710"/>
        <w:contextualSpacing/>
        <w:jc w:val="both"/>
        <w:rPr>
          <w:b/>
          <w:sz w:val="24"/>
          <w:szCs w:val="24"/>
          <w:u w:val="single"/>
          <w:lang w:val="kk-KZ" w:eastAsia="ar-SA"/>
        </w:rPr>
      </w:pPr>
    </w:p>
    <w:p w14:paraId="4EE1CFA7" w14:textId="77777777" w:rsidR="005206BD" w:rsidRPr="00976EB2" w:rsidRDefault="005206BD" w:rsidP="005206BD">
      <w:pPr>
        <w:contextualSpacing/>
        <w:jc w:val="center"/>
        <w:textAlignment w:val="baseline"/>
        <w:rPr>
          <w:b/>
          <w:sz w:val="24"/>
          <w:szCs w:val="24"/>
          <w:lang w:val="kk-KZ"/>
        </w:rPr>
      </w:pPr>
      <w:r w:rsidRPr="00976EB2">
        <w:rPr>
          <w:b/>
          <w:sz w:val="24"/>
          <w:szCs w:val="24"/>
          <w:lang w:val="kk-KZ"/>
        </w:rPr>
        <w:t>2025-2026 оқу жылының педагогикалық кеңес кестесі</w:t>
      </w:r>
      <w:r w:rsidRPr="00976EB2">
        <w:rPr>
          <w:b/>
          <w:sz w:val="24"/>
          <w:szCs w:val="24"/>
          <w:lang w:val="kk-KZ"/>
        </w:rPr>
        <w:br/>
      </w:r>
    </w:p>
    <w:p w14:paraId="47E80831" w14:textId="77777777" w:rsidR="005206BD" w:rsidRPr="00976EB2" w:rsidRDefault="005206BD" w:rsidP="005206BD">
      <w:pPr>
        <w:contextualSpacing/>
        <w:textAlignment w:val="baseline"/>
        <w:rPr>
          <w:b/>
          <w:sz w:val="24"/>
          <w:szCs w:val="24"/>
          <w:lang w:val="kk-KZ"/>
        </w:rPr>
      </w:pPr>
      <w:r w:rsidRPr="00976EB2">
        <w:rPr>
          <w:b/>
          <w:sz w:val="24"/>
          <w:szCs w:val="24"/>
          <w:lang w:val="kk-KZ"/>
        </w:rPr>
        <w:t>2.2. Педагогикалық кеңестерді дайындау және өткізу</w:t>
      </w:r>
    </w:p>
    <w:p w14:paraId="2B8F276E" w14:textId="77777777" w:rsidR="005206BD" w:rsidRPr="0061317D" w:rsidRDefault="005206BD" w:rsidP="005206BD">
      <w:pPr>
        <w:contextualSpacing/>
        <w:textAlignment w:val="baseline"/>
        <w:rPr>
          <w:b/>
          <w:bCs/>
          <w:sz w:val="24"/>
          <w:szCs w:val="24"/>
          <w:lang w:val="kk-KZ"/>
        </w:rPr>
      </w:pPr>
      <w:r w:rsidRPr="0061317D">
        <w:rPr>
          <w:b/>
          <w:sz w:val="24"/>
          <w:szCs w:val="24"/>
          <w:lang w:val="kk-KZ"/>
        </w:rPr>
        <w:t>Мақсаты:</w:t>
      </w:r>
      <w:r w:rsidRPr="0061317D">
        <w:rPr>
          <w:sz w:val="24"/>
          <w:szCs w:val="24"/>
          <w:lang w:val="kk-KZ"/>
        </w:rPr>
        <w:t xml:space="preserve"> Тәрбие-оқыту процессінің деңгейін көтеру үшін ұжымның жұмысын белсендету, практикада педагогикалық ғылыми жетістіктер мен озық тәжірибені қолдану, балаларды сауықтыру, тәрбиелеу, оқыту және дамытуда педагогтардың жаңа пікірлерімен толықтыру.</w:t>
      </w:r>
    </w:p>
    <w:tbl>
      <w:tblPr>
        <w:tblStyle w:val="11"/>
        <w:tblW w:w="10075" w:type="dxa"/>
        <w:jc w:val="center"/>
        <w:tblLook w:val="04A0" w:firstRow="1" w:lastRow="0" w:firstColumn="1" w:lastColumn="0" w:noHBand="0" w:noVBand="1"/>
      </w:tblPr>
      <w:tblGrid>
        <w:gridCol w:w="565"/>
        <w:gridCol w:w="5554"/>
        <w:gridCol w:w="1665"/>
        <w:gridCol w:w="2291"/>
      </w:tblGrid>
      <w:tr w:rsidR="005206BD" w:rsidRPr="0061317D" w14:paraId="62A3389E" w14:textId="77777777" w:rsidTr="00FF68AC">
        <w:trPr>
          <w:jc w:val="center"/>
        </w:trPr>
        <w:tc>
          <w:tcPr>
            <w:tcW w:w="565" w:type="dxa"/>
          </w:tcPr>
          <w:p w14:paraId="2DE86275" w14:textId="77777777" w:rsidR="005206BD" w:rsidRPr="0061317D" w:rsidRDefault="005206BD" w:rsidP="00FF68AC">
            <w:pPr>
              <w:contextualSpacing/>
              <w:jc w:val="both"/>
              <w:rPr>
                <w:sz w:val="24"/>
                <w:szCs w:val="24"/>
                <w:lang w:val="kk-KZ"/>
              </w:rPr>
            </w:pPr>
            <w:r w:rsidRPr="0061317D">
              <w:rPr>
                <w:sz w:val="24"/>
                <w:szCs w:val="24"/>
                <w:lang w:val="kk-KZ"/>
              </w:rPr>
              <w:t>№</w:t>
            </w:r>
          </w:p>
        </w:tc>
        <w:tc>
          <w:tcPr>
            <w:tcW w:w="5554" w:type="dxa"/>
          </w:tcPr>
          <w:p w14:paraId="4715DE85" w14:textId="77777777" w:rsidR="005206BD" w:rsidRPr="0061317D" w:rsidRDefault="005206BD" w:rsidP="00FF68AC">
            <w:pPr>
              <w:contextualSpacing/>
              <w:jc w:val="both"/>
              <w:rPr>
                <w:sz w:val="24"/>
                <w:szCs w:val="24"/>
                <w:lang w:val="kk-KZ"/>
              </w:rPr>
            </w:pPr>
            <w:r w:rsidRPr="0061317D">
              <w:rPr>
                <w:sz w:val="24"/>
                <w:szCs w:val="24"/>
                <w:lang w:val="kk-KZ"/>
              </w:rPr>
              <w:t>Атқарылатын жұмыстар</w:t>
            </w:r>
          </w:p>
        </w:tc>
        <w:tc>
          <w:tcPr>
            <w:tcW w:w="1665" w:type="dxa"/>
          </w:tcPr>
          <w:p w14:paraId="2D06811D" w14:textId="77777777" w:rsidR="005206BD" w:rsidRPr="0061317D" w:rsidRDefault="005206BD" w:rsidP="00FF68AC">
            <w:pPr>
              <w:contextualSpacing/>
              <w:jc w:val="both"/>
              <w:rPr>
                <w:sz w:val="24"/>
                <w:szCs w:val="24"/>
                <w:lang w:val="kk-KZ"/>
              </w:rPr>
            </w:pPr>
            <w:r w:rsidRPr="0061317D">
              <w:rPr>
                <w:sz w:val="24"/>
                <w:szCs w:val="24"/>
                <w:lang w:val="kk-KZ"/>
              </w:rPr>
              <w:t>Мерзімі</w:t>
            </w:r>
          </w:p>
        </w:tc>
        <w:tc>
          <w:tcPr>
            <w:tcW w:w="2291" w:type="dxa"/>
          </w:tcPr>
          <w:p w14:paraId="6D94057B" w14:textId="77777777" w:rsidR="005206BD" w:rsidRPr="0061317D" w:rsidRDefault="005206BD" w:rsidP="00FF68AC">
            <w:pPr>
              <w:contextualSpacing/>
              <w:jc w:val="both"/>
              <w:rPr>
                <w:sz w:val="24"/>
                <w:szCs w:val="24"/>
                <w:lang w:val="kk-KZ"/>
              </w:rPr>
            </w:pPr>
            <w:r w:rsidRPr="0061317D">
              <w:rPr>
                <w:sz w:val="24"/>
                <w:szCs w:val="24"/>
                <w:lang w:val="kk-KZ"/>
              </w:rPr>
              <w:t>Жауапты</w:t>
            </w:r>
          </w:p>
        </w:tc>
      </w:tr>
      <w:tr w:rsidR="005206BD" w:rsidRPr="0061317D" w14:paraId="5F58D5DB" w14:textId="77777777" w:rsidTr="00FF68AC">
        <w:trPr>
          <w:trHeight w:val="701"/>
          <w:jc w:val="center"/>
        </w:trPr>
        <w:tc>
          <w:tcPr>
            <w:tcW w:w="565" w:type="dxa"/>
          </w:tcPr>
          <w:p w14:paraId="2ABFE5D5" w14:textId="77777777" w:rsidR="005206BD" w:rsidRPr="0061317D" w:rsidRDefault="005206BD" w:rsidP="00FF68AC">
            <w:pPr>
              <w:contextualSpacing/>
              <w:jc w:val="both"/>
              <w:rPr>
                <w:sz w:val="24"/>
                <w:szCs w:val="24"/>
                <w:lang w:val="kk-KZ"/>
              </w:rPr>
            </w:pPr>
            <w:r w:rsidRPr="0061317D">
              <w:rPr>
                <w:sz w:val="24"/>
                <w:szCs w:val="24"/>
                <w:lang w:val="kk-KZ"/>
              </w:rPr>
              <w:t>І</w:t>
            </w:r>
          </w:p>
        </w:tc>
        <w:tc>
          <w:tcPr>
            <w:tcW w:w="5554" w:type="dxa"/>
          </w:tcPr>
          <w:p w14:paraId="1EE0ED74" w14:textId="628A2D6B" w:rsidR="005206BD" w:rsidRPr="0061317D" w:rsidRDefault="005206BD" w:rsidP="00FF68AC">
            <w:pPr>
              <w:adjustRightInd w:val="0"/>
              <w:contextualSpacing/>
              <w:rPr>
                <w:rFonts w:eastAsia="Calibri"/>
                <w:sz w:val="24"/>
                <w:szCs w:val="24"/>
                <w:lang w:val="kk-KZ"/>
              </w:rPr>
            </w:pPr>
            <w:r w:rsidRPr="0061317D">
              <w:rPr>
                <w:rFonts w:eastAsia="Calibri"/>
                <w:b/>
                <w:bCs/>
                <w:sz w:val="24"/>
                <w:szCs w:val="24"/>
                <w:lang w:val="kk-KZ"/>
              </w:rPr>
              <w:t>№1 педагогикалық кеңес тақырыбы:</w:t>
            </w:r>
            <w:r w:rsidRPr="0061317D">
              <w:rPr>
                <w:rFonts w:eastAsia="Calibri"/>
                <w:sz w:val="24"/>
                <w:szCs w:val="24"/>
                <w:lang w:val="kk-KZ"/>
              </w:rPr>
              <w:br/>
            </w:r>
            <w:r w:rsidRPr="0061317D">
              <w:rPr>
                <w:rFonts w:eastAsia="Calibri"/>
                <w:b/>
                <w:bCs/>
                <w:sz w:val="24"/>
                <w:szCs w:val="24"/>
                <w:lang w:val="kk-KZ"/>
              </w:rPr>
              <w:t>«2025–2026 оқу жылындағы</w:t>
            </w:r>
            <w:r w:rsidR="002264F4">
              <w:rPr>
                <w:rFonts w:eastAsia="Calibri"/>
                <w:b/>
                <w:bCs/>
                <w:sz w:val="24"/>
                <w:szCs w:val="24"/>
                <w:lang w:val="kk-KZ"/>
              </w:rPr>
              <w:t xml:space="preserve"> балабаұша қызметінің негізігі бағыттары</w:t>
            </w:r>
            <w:r w:rsidRPr="0061317D">
              <w:rPr>
                <w:rFonts w:eastAsia="Calibri"/>
                <w:b/>
                <w:bCs/>
                <w:sz w:val="24"/>
                <w:szCs w:val="24"/>
                <w:lang w:val="kk-KZ"/>
              </w:rPr>
              <w:t>»</w:t>
            </w:r>
            <w:r w:rsidRPr="0061317D">
              <w:rPr>
                <w:rFonts w:eastAsia="Calibri"/>
                <w:sz w:val="24"/>
                <w:szCs w:val="24"/>
                <w:lang w:val="kk-KZ"/>
              </w:rPr>
              <w:br/>
            </w:r>
            <w:r w:rsidRPr="0061317D">
              <w:rPr>
                <w:rFonts w:eastAsia="Calibri"/>
                <w:b/>
                <w:bCs/>
                <w:sz w:val="24"/>
                <w:szCs w:val="24"/>
                <w:lang w:val="kk-KZ"/>
              </w:rPr>
              <w:t>Мақсаты:</w:t>
            </w:r>
            <w:r w:rsidRPr="0061317D">
              <w:rPr>
                <w:rFonts w:eastAsia="Calibri"/>
                <w:sz w:val="24"/>
                <w:szCs w:val="24"/>
                <w:lang w:val="kk-KZ"/>
              </w:rPr>
              <w:br/>
              <w:t>«Жаңа оқу жылында тәрбие мен оқыту үдерісін тиімді ұйымдастыру»</w:t>
            </w:r>
          </w:p>
          <w:p w14:paraId="36024326" w14:textId="77777777" w:rsidR="005206BD" w:rsidRPr="0061317D" w:rsidRDefault="005206BD" w:rsidP="005206BD">
            <w:pPr>
              <w:widowControl/>
              <w:numPr>
                <w:ilvl w:val="0"/>
                <w:numId w:val="13"/>
              </w:numPr>
              <w:adjustRightInd w:val="0"/>
              <w:spacing w:after="200"/>
              <w:ind w:left="0"/>
              <w:contextualSpacing/>
              <w:rPr>
                <w:rFonts w:eastAsia="Calibri"/>
                <w:sz w:val="24"/>
                <w:szCs w:val="24"/>
                <w:lang w:val="kk-KZ"/>
              </w:rPr>
            </w:pPr>
            <w:r w:rsidRPr="0061317D">
              <w:rPr>
                <w:rFonts w:eastAsia="Calibri"/>
                <w:b/>
                <w:bCs/>
                <w:sz w:val="24"/>
                <w:szCs w:val="24"/>
                <w:lang w:val="kk-KZ"/>
              </w:rPr>
              <w:t>Тамыз кеңесінің жаңалықтары мен ұсыныстары:</w:t>
            </w:r>
            <w:r w:rsidRPr="0061317D">
              <w:rPr>
                <w:rFonts w:eastAsia="Calibri"/>
                <w:b/>
                <w:bCs/>
                <w:sz w:val="24"/>
                <w:szCs w:val="24"/>
                <w:lang w:val="kk-KZ"/>
              </w:rPr>
              <w:br/>
              <w:t>Білім беру қызметкерлерінің республикалық, облыстық, аудандық тамыз кеңестерінің мазмұнымен таныстыру.</w:t>
            </w:r>
          </w:p>
          <w:p w14:paraId="0FD6D1A3" w14:textId="77777777" w:rsidR="005206BD" w:rsidRPr="0061317D" w:rsidRDefault="005206BD" w:rsidP="005206BD">
            <w:pPr>
              <w:widowControl/>
              <w:numPr>
                <w:ilvl w:val="0"/>
                <w:numId w:val="13"/>
              </w:numPr>
              <w:adjustRightInd w:val="0"/>
              <w:spacing w:after="200"/>
              <w:ind w:left="0"/>
              <w:contextualSpacing/>
              <w:rPr>
                <w:rFonts w:eastAsia="Calibri"/>
                <w:sz w:val="24"/>
                <w:szCs w:val="24"/>
                <w:lang w:val="kk-KZ"/>
              </w:rPr>
            </w:pPr>
            <w:r w:rsidRPr="0061317D">
              <w:rPr>
                <w:rFonts w:eastAsia="Calibri"/>
                <w:b/>
                <w:bCs/>
                <w:sz w:val="24"/>
                <w:szCs w:val="24"/>
                <w:lang w:val="kk-KZ"/>
              </w:rPr>
              <w:t>Жазғы кезең қорытындысы:</w:t>
            </w:r>
            <w:r w:rsidRPr="0061317D">
              <w:rPr>
                <w:rFonts w:eastAsia="Calibri"/>
                <w:b/>
                <w:bCs/>
                <w:sz w:val="24"/>
                <w:szCs w:val="24"/>
                <w:lang w:val="kk-KZ"/>
              </w:rPr>
              <w:br/>
              <w:t>Сауықтыру және шынықтыру жұмыстарының нәтижесін сараптау.</w:t>
            </w:r>
          </w:p>
          <w:p w14:paraId="3F3522F8" w14:textId="77777777" w:rsidR="005206BD" w:rsidRPr="0061317D" w:rsidRDefault="005206BD" w:rsidP="005206BD">
            <w:pPr>
              <w:widowControl/>
              <w:numPr>
                <w:ilvl w:val="0"/>
                <w:numId w:val="13"/>
              </w:numPr>
              <w:adjustRightInd w:val="0"/>
              <w:spacing w:after="200"/>
              <w:ind w:left="0"/>
              <w:contextualSpacing/>
              <w:rPr>
                <w:rFonts w:eastAsia="Calibri"/>
                <w:sz w:val="24"/>
                <w:szCs w:val="24"/>
                <w:lang w:val="kk-KZ"/>
              </w:rPr>
            </w:pPr>
            <w:r w:rsidRPr="0061317D">
              <w:rPr>
                <w:rFonts w:eastAsia="Calibri"/>
                <w:b/>
                <w:bCs/>
                <w:sz w:val="24"/>
                <w:szCs w:val="24"/>
                <w:lang w:val="kk-KZ"/>
              </w:rPr>
              <w:t>2025–2026 оқу жылына арналған құжаттарды талқылау және бекіту:</w:t>
            </w:r>
          </w:p>
          <w:p w14:paraId="748B6C3E" w14:textId="77777777" w:rsidR="005206BD" w:rsidRPr="0061317D" w:rsidRDefault="005206BD" w:rsidP="005206BD">
            <w:pPr>
              <w:widowControl/>
              <w:numPr>
                <w:ilvl w:val="1"/>
                <w:numId w:val="13"/>
              </w:numPr>
              <w:adjustRightInd w:val="0"/>
              <w:spacing w:after="200"/>
              <w:ind w:left="0"/>
              <w:contextualSpacing/>
              <w:rPr>
                <w:rFonts w:eastAsia="Calibri"/>
                <w:sz w:val="24"/>
                <w:szCs w:val="24"/>
                <w:lang w:val="en-US"/>
              </w:rPr>
            </w:pPr>
            <w:proofErr w:type="spellStart"/>
            <w:r w:rsidRPr="0061317D">
              <w:rPr>
                <w:rFonts w:eastAsia="Calibri"/>
                <w:sz w:val="24"/>
                <w:szCs w:val="24"/>
                <w:lang w:val="en-US"/>
              </w:rPr>
              <w:t>Жылдық</w:t>
            </w:r>
            <w:proofErr w:type="spellEnd"/>
            <w:r w:rsidRPr="0061317D">
              <w:rPr>
                <w:rFonts w:eastAsia="Calibri"/>
                <w:sz w:val="24"/>
                <w:szCs w:val="24"/>
                <w:lang w:val="en-US"/>
              </w:rPr>
              <w:t xml:space="preserve"> </w:t>
            </w:r>
            <w:proofErr w:type="spellStart"/>
            <w:r w:rsidRPr="0061317D">
              <w:rPr>
                <w:rFonts w:eastAsia="Calibri"/>
                <w:sz w:val="24"/>
                <w:szCs w:val="24"/>
                <w:lang w:val="en-US"/>
              </w:rPr>
              <w:t>мақсаттар</w:t>
            </w:r>
            <w:proofErr w:type="spellEnd"/>
            <w:r w:rsidRPr="0061317D">
              <w:rPr>
                <w:rFonts w:eastAsia="Calibri"/>
                <w:sz w:val="24"/>
                <w:szCs w:val="24"/>
                <w:lang w:val="en-US"/>
              </w:rPr>
              <w:t xml:space="preserve"> </w:t>
            </w:r>
            <w:proofErr w:type="spellStart"/>
            <w:r w:rsidRPr="0061317D">
              <w:rPr>
                <w:rFonts w:eastAsia="Calibri"/>
                <w:sz w:val="24"/>
                <w:szCs w:val="24"/>
                <w:lang w:val="en-US"/>
              </w:rPr>
              <w:t>мен</w:t>
            </w:r>
            <w:proofErr w:type="spellEnd"/>
            <w:r w:rsidRPr="0061317D">
              <w:rPr>
                <w:rFonts w:eastAsia="Calibri"/>
                <w:sz w:val="24"/>
                <w:szCs w:val="24"/>
                <w:lang w:val="en-US"/>
              </w:rPr>
              <w:t xml:space="preserve"> </w:t>
            </w:r>
            <w:proofErr w:type="spellStart"/>
            <w:r w:rsidRPr="0061317D">
              <w:rPr>
                <w:rFonts w:eastAsia="Calibri"/>
                <w:sz w:val="24"/>
                <w:szCs w:val="24"/>
                <w:lang w:val="en-US"/>
              </w:rPr>
              <w:t>міндеттерді</w:t>
            </w:r>
            <w:proofErr w:type="spellEnd"/>
            <w:r w:rsidRPr="0061317D">
              <w:rPr>
                <w:rFonts w:eastAsia="Calibri"/>
                <w:sz w:val="24"/>
                <w:szCs w:val="24"/>
                <w:lang w:val="en-US"/>
              </w:rPr>
              <w:t xml:space="preserve"> </w:t>
            </w:r>
            <w:proofErr w:type="spellStart"/>
            <w:r w:rsidRPr="0061317D">
              <w:rPr>
                <w:rFonts w:eastAsia="Calibri"/>
                <w:sz w:val="24"/>
                <w:szCs w:val="24"/>
                <w:lang w:val="en-US"/>
              </w:rPr>
              <w:t>нақтылау</w:t>
            </w:r>
            <w:proofErr w:type="spellEnd"/>
          </w:p>
          <w:p w14:paraId="23C472CC" w14:textId="77777777" w:rsidR="005206BD" w:rsidRPr="0061317D" w:rsidRDefault="005206BD" w:rsidP="005206BD">
            <w:pPr>
              <w:widowControl/>
              <w:numPr>
                <w:ilvl w:val="1"/>
                <w:numId w:val="13"/>
              </w:numPr>
              <w:adjustRightInd w:val="0"/>
              <w:spacing w:after="200"/>
              <w:ind w:left="0"/>
              <w:contextualSpacing/>
              <w:rPr>
                <w:rFonts w:eastAsia="Calibri"/>
                <w:sz w:val="24"/>
                <w:szCs w:val="24"/>
                <w:lang w:val="en-US"/>
              </w:rPr>
            </w:pPr>
            <w:proofErr w:type="spellStart"/>
            <w:r w:rsidRPr="0061317D">
              <w:rPr>
                <w:rFonts w:eastAsia="Calibri"/>
                <w:sz w:val="24"/>
                <w:szCs w:val="24"/>
                <w:lang w:val="en-US"/>
              </w:rPr>
              <w:t>Оқу</w:t>
            </w:r>
            <w:proofErr w:type="spellEnd"/>
            <w:r w:rsidRPr="0061317D">
              <w:rPr>
                <w:rFonts w:eastAsia="Calibri"/>
                <w:sz w:val="24"/>
                <w:szCs w:val="24"/>
                <w:lang w:val="en-US"/>
              </w:rPr>
              <w:t xml:space="preserve"> </w:t>
            </w:r>
            <w:proofErr w:type="spellStart"/>
            <w:r w:rsidRPr="0061317D">
              <w:rPr>
                <w:rFonts w:eastAsia="Calibri"/>
                <w:sz w:val="24"/>
                <w:szCs w:val="24"/>
                <w:lang w:val="en-US"/>
              </w:rPr>
              <w:t>жоспары</w:t>
            </w:r>
            <w:proofErr w:type="spellEnd"/>
            <w:r w:rsidRPr="0061317D">
              <w:rPr>
                <w:rFonts w:eastAsia="Calibri"/>
                <w:sz w:val="24"/>
                <w:szCs w:val="24"/>
                <w:lang w:val="en-US"/>
              </w:rPr>
              <w:t xml:space="preserve"> </w:t>
            </w:r>
            <w:proofErr w:type="spellStart"/>
            <w:r w:rsidRPr="0061317D">
              <w:rPr>
                <w:rFonts w:eastAsia="Calibri"/>
                <w:sz w:val="24"/>
                <w:szCs w:val="24"/>
                <w:lang w:val="en-US"/>
              </w:rPr>
              <w:t>мен</w:t>
            </w:r>
            <w:proofErr w:type="spellEnd"/>
            <w:r w:rsidRPr="0061317D">
              <w:rPr>
                <w:rFonts w:eastAsia="Calibri"/>
                <w:sz w:val="24"/>
                <w:szCs w:val="24"/>
                <w:lang w:val="en-US"/>
              </w:rPr>
              <w:t xml:space="preserve"> </w:t>
            </w:r>
            <w:proofErr w:type="spellStart"/>
            <w:r w:rsidRPr="0061317D">
              <w:rPr>
                <w:rFonts w:eastAsia="Calibri"/>
                <w:sz w:val="24"/>
                <w:szCs w:val="24"/>
                <w:lang w:val="en-US"/>
              </w:rPr>
              <w:t>вариативтік</w:t>
            </w:r>
            <w:proofErr w:type="spellEnd"/>
            <w:r w:rsidRPr="0061317D">
              <w:rPr>
                <w:rFonts w:eastAsia="Calibri"/>
                <w:sz w:val="24"/>
                <w:szCs w:val="24"/>
                <w:lang w:val="en-US"/>
              </w:rPr>
              <w:t xml:space="preserve"> </w:t>
            </w:r>
            <w:proofErr w:type="spellStart"/>
            <w:r w:rsidRPr="0061317D">
              <w:rPr>
                <w:rFonts w:eastAsia="Calibri"/>
                <w:sz w:val="24"/>
                <w:szCs w:val="24"/>
                <w:lang w:val="en-US"/>
              </w:rPr>
              <w:t>бөлімнің</w:t>
            </w:r>
            <w:proofErr w:type="spellEnd"/>
            <w:r w:rsidRPr="0061317D">
              <w:rPr>
                <w:rFonts w:eastAsia="Calibri"/>
                <w:sz w:val="24"/>
                <w:szCs w:val="24"/>
                <w:lang w:val="en-US"/>
              </w:rPr>
              <w:t xml:space="preserve"> </w:t>
            </w:r>
            <w:proofErr w:type="spellStart"/>
            <w:r w:rsidRPr="0061317D">
              <w:rPr>
                <w:rFonts w:eastAsia="Calibri"/>
                <w:sz w:val="24"/>
                <w:szCs w:val="24"/>
                <w:lang w:val="en-US"/>
              </w:rPr>
              <w:t>мазмұнын</w:t>
            </w:r>
            <w:proofErr w:type="spellEnd"/>
            <w:r w:rsidRPr="0061317D">
              <w:rPr>
                <w:rFonts w:eastAsia="Calibri"/>
                <w:sz w:val="24"/>
                <w:szCs w:val="24"/>
                <w:lang w:val="en-US"/>
              </w:rPr>
              <w:t xml:space="preserve"> </w:t>
            </w:r>
            <w:proofErr w:type="spellStart"/>
            <w:r w:rsidRPr="0061317D">
              <w:rPr>
                <w:rFonts w:eastAsia="Calibri"/>
                <w:sz w:val="24"/>
                <w:szCs w:val="24"/>
                <w:lang w:val="en-US"/>
              </w:rPr>
              <w:t>бекіту</w:t>
            </w:r>
            <w:proofErr w:type="spellEnd"/>
          </w:p>
          <w:p w14:paraId="4274C1B8" w14:textId="77777777" w:rsidR="005206BD" w:rsidRPr="0061317D" w:rsidRDefault="005206BD" w:rsidP="005206BD">
            <w:pPr>
              <w:widowControl/>
              <w:numPr>
                <w:ilvl w:val="1"/>
                <w:numId w:val="13"/>
              </w:numPr>
              <w:adjustRightInd w:val="0"/>
              <w:spacing w:after="200"/>
              <w:ind w:left="0"/>
              <w:contextualSpacing/>
              <w:rPr>
                <w:rFonts w:eastAsia="Calibri"/>
                <w:sz w:val="24"/>
                <w:szCs w:val="24"/>
                <w:lang w:val="en-US"/>
              </w:rPr>
            </w:pPr>
            <w:proofErr w:type="spellStart"/>
            <w:r w:rsidRPr="0061317D">
              <w:rPr>
                <w:rFonts w:eastAsia="Calibri"/>
                <w:sz w:val="24"/>
                <w:szCs w:val="24"/>
                <w:lang w:val="en-US"/>
              </w:rPr>
              <w:t>Ұйымдастырылған</w:t>
            </w:r>
            <w:proofErr w:type="spellEnd"/>
            <w:r w:rsidRPr="0061317D">
              <w:rPr>
                <w:rFonts w:eastAsia="Calibri"/>
                <w:sz w:val="24"/>
                <w:szCs w:val="24"/>
                <w:lang w:val="en-US"/>
              </w:rPr>
              <w:t xml:space="preserve"> </w:t>
            </w:r>
            <w:proofErr w:type="spellStart"/>
            <w:r w:rsidRPr="0061317D">
              <w:rPr>
                <w:rFonts w:eastAsia="Calibri"/>
                <w:sz w:val="24"/>
                <w:szCs w:val="24"/>
                <w:lang w:val="en-US"/>
              </w:rPr>
              <w:t>оқу</w:t>
            </w:r>
            <w:proofErr w:type="spellEnd"/>
            <w:r w:rsidRPr="0061317D">
              <w:rPr>
                <w:rFonts w:eastAsia="Calibri"/>
                <w:sz w:val="24"/>
                <w:szCs w:val="24"/>
                <w:lang w:val="en-US"/>
              </w:rPr>
              <w:t xml:space="preserve"> </w:t>
            </w:r>
            <w:proofErr w:type="spellStart"/>
            <w:r w:rsidRPr="0061317D">
              <w:rPr>
                <w:rFonts w:eastAsia="Calibri"/>
                <w:sz w:val="24"/>
                <w:szCs w:val="24"/>
                <w:lang w:val="en-US"/>
              </w:rPr>
              <w:t>қызметтерінің</w:t>
            </w:r>
            <w:proofErr w:type="spellEnd"/>
            <w:r w:rsidRPr="0061317D">
              <w:rPr>
                <w:rFonts w:eastAsia="Calibri"/>
                <w:sz w:val="24"/>
                <w:szCs w:val="24"/>
                <w:lang w:val="en-US"/>
              </w:rPr>
              <w:t xml:space="preserve"> </w:t>
            </w:r>
            <w:proofErr w:type="spellStart"/>
            <w:r w:rsidRPr="0061317D">
              <w:rPr>
                <w:rFonts w:eastAsia="Calibri"/>
                <w:sz w:val="24"/>
                <w:szCs w:val="24"/>
                <w:lang w:val="en-US"/>
              </w:rPr>
              <w:t>үлестірілу</w:t>
            </w:r>
            <w:proofErr w:type="spellEnd"/>
            <w:r w:rsidRPr="0061317D">
              <w:rPr>
                <w:rFonts w:eastAsia="Calibri"/>
                <w:sz w:val="24"/>
                <w:szCs w:val="24"/>
                <w:lang w:val="en-US"/>
              </w:rPr>
              <w:t xml:space="preserve"> </w:t>
            </w:r>
            <w:proofErr w:type="spellStart"/>
            <w:r w:rsidRPr="0061317D">
              <w:rPr>
                <w:rFonts w:eastAsia="Calibri"/>
                <w:sz w:val="24"/>
                <w:szCs w:val="24"/>
                <w:lang w:val="en-US"/>
              </w:rPr>
              <w:t>кестесін</w:t>
            </w:r>
            <w:proofErr w:type="spellEnd"/>
            <w:r w:rsidRPr="0061317D">
              <w:rPr>
                <w:rFonts w:eastAsia="Calibri"/>
                <w:sz w:val="24"/>
                <w:szCs w:val="24"/>
                <w:lang w:val="en-US"/>
              </w:rPr>
              <w:t xml:space="preserve"> </w:t>
            </w:r>
            <w:proofErr w:type="spellStart"/>
            <w:r w:rsidRPr="0061317D">
              <w:rPr>
                <w:rFonts w:eastAsia="Calibri"/>
                <w:sz w:val="24"/>
                <w:szCs w:val="24"/>
                <w:lang w:val="en-US"/>
              </w:rPr>
              <w:t>талдау</w:t>
            </w:r>
            <w:proofErr w:type="spellEnd"/>
          </w:p>
          <w:p w14:paraId="14387FDF" w14:textId="77777777" w:rsidR="005206BD" w:rsidRPr="0061317D" w:rsidRDefault="005206BD" w:rsidP="005206BD">
            <w:pPr>
              <w:widowControl/>
              <w:numPr>
                <w:ilvl w:val="1"/>
                <w:numId w:val="13"/>
              </w:numPr>
              <w:adjustRightInd w:val="0"/>
              <w:spacing w:after="200"/>
              <w:ind w:left="0"/>
              <w:contextualSpacing/>
              <w:rPr>
                <w:rFonts w:eastAsia="Calibri"/>
                <w:sz w:val="24"/>
                <w:szCs w:val="24"/>
                <w:lang w:val="en-US"/>
              </w:rPr>
            </w:pPr>
            <w:proofErr w:type="spellStart"/>
            <w:r w:rsidRPr="0061317D">
              <w:rPr>
                <w:rFonts w:eastAsia="Calibri"/>
                <w:sz w:val="24"/>
                <w:szCs w:val="24"/>
                <w:lang w:val="en-US"/>
              </w:rPr>
              <w:t>Перспективалық</w:t>
            </w:r>
            <w:proofErr w:type="spellEnd"/>
            <w:r w:rsidRPr="0061317D">
              <w:rPr>
                <w:rFonts w:eastAsia="Calibri"/>
                <w:sz w:val="24"/>
                <w:szCs w:val="24"/>
                <w:lang w:val="en-US"/>
              </w:rPr>
              <w:t xml:space="preserve"> </w:t>
            </w:r>
            <w:proofErr w:type="spellStart"/>
            <w:r w:rsidRPr="0061317D">
              <w:rPr>
                <w:rFonts w:eastAsia="Calibri"/>
                <w:sz w:val="24"/>
                <w:szCs w:val="24"/>
                <w:lang w:val="en-US"/>
              </w:rPr>
              <w:t>жоспарларды</w:t>
            </w:r>
            <w:proofErr w:type="spellEnd"/>
            <w:r w:rsidRPr="0061317D">
              <w:rPr>
                <w:rFonts w:eastAsia="Calibri"/>
                <w:sz w:val="24"/>
                <w:szCs w:val="24"/>
                <w:lang w:val="en-US"/>
              </w:rPr>
              <w:t xml:space="preserve"> </w:t>
            </w:r>
            <w:proofErr w:type="spellStart"/>
            <w:r w:rsidRPr="0061317D">
              <w:rPr>
                <w:rFonts w:eastAsia="Calibri"/>
                <w:sz w:val="24"/>
                <w:szCs w:val="24"/>
                <w:lang w:val="en-US"/>
              </w:rPr>
              <w:t>жүйелеу</w:t>
            </w:r>
            <w:proofErr w:type="spellEnd"/>
          </w:p>
          <w:p w14:paraId="568E4130" w14:textId="77777777" w:rsidR="005206BD" w:rsidRPr="0061317D" w:rsidRDefault="005206BD" w:rsidP="005206BD">
            <w:pPr>
              <w:widowControl/>
              <w:numPr>
                <w:ilvl w:val="1"/>
                <w:numId w:val="13"/>
              </w:numPr>
              <w:adjustRightInd w:val="0"/>
              <w:spacing w:after="200"/>
              <w:ind w:left="0"/>
              <w:contextualSpacing/>
              <w:rPr>
                <w:rFonts w:eastAsia="Calibri"/>
                <w:sz w:val="24"/>
                <w:szCs w:val="24"/>
                <w:lang w:val="en-US"/>
              </w:rPr>
            </w:pPr>
            <w:proofErr w:type="spellStart"/>
            <w:r w:rsidRPr="0061317D">
              <w:rPr>
                <w:rFonts w:eastAsia="Calibri"/>
                <w:sz w:val="24"/>
                <w:szCs w:val="24"/>
                <w:lang w:val="en-US"/>
              </w:rPr>
              <w:t>Топтардағы</w:t>
            </w:r>
            <w:proofErr w:type="spellEnd"/>
            <w:r w:rsidRPr="0061317D">
              <w:rPr>
                <w:rFonts w:eastAsia="Calibri"/>
                <w:sz w:val="24"/>
                <w:szCs w:val="24"/>
                <w:lang w:val="en-US"/>
              </w:rPr>
              <w:t xml:space="preserve"> </w:t>
            </w:r>
            <w:proofErr w:type="spellStart"/>
            <w:r w:rsidRPr="0061317D">
              <w:rPr>
                <w:rFonts w:eastAsia="Calibri"/>
                <w:sz w:val="24"/>
                <w:szCs w:val="24"/>
                <w:lang w:val="en-US"/>
              </w:rPr>
              <w:t>күн</w:t>
            </w:r>
            <w:proofErr w:type="spellEnd"/>
            <w:r w:rsidRPr="0061317D">
              <w:rPr>
                <w:rFonts w:eastAsia="Calibri"/>
                <w:sz w:val="24"/>
                <w:szCs w:val="24"/>
                <w:lang w:val="en-US"/>
              </w:rPr>
              <w:t xml:space="preserve"> </w:t>
            </w:r>
            <w:proofErr w:type="spellStart"/>
            <w:r w:rsidRPr="0061317D">
              <w:rPr>
                <w:rFonts w:eastAsia="Calibri"/>
                <w:sz w:val="24"/>
                <w:szCs w:val="24"/>
                <w:lang w:val="en-US"/>
              </w:rPr>
              <w:t>тәртібін</w:t>
            </w:r>
            <w:proofErr w:type="spellEnd"/>
            <w:r w:rsidRPr="0061317D">
              <w:rPr>
                <w:rFonts w:eastAsia="Calibri"/>
                <w:sz w:val="24"/>
                <w:szCs w:val="24"/>
                <w:lang w:val="en-US"/>
              </w:rPr>
              <w:t xml:space="preserve"> </w:t>
            </w:r>
            <w:proofErr w:type="spellStart"/>
            <w:r w:rsidRPr="0061317D">
              <w:rPr>
                <w:rFonts w:eastAsia="Calibri"/>
                <w:sz w:val="24"/>
                <w:szCs w:val="24"/>
                <w:lang w:val="en-US"/>
              </w:rPr>
              <w:t>нақтылау</w:t>
            </w:r>
            <w:proofErr w:type="spellEnd"/>
          </w:p>
          <w:p w14:paraId="2A67AA9A" w14:textId="77777777" w:rsidR="005206BD" w:rsidRPr="0061317D" w:rsidRDefault="005206BD" w:rsidP="005206BD">
            <w:pPr>
              <w:widowControl/>
              <w:numPr>
                <w:ilvl w:val="0"/>
                <w:numId w:val="13"/>
              </w:numPr>
              <w:adjustRightInd w:val="0"/>
              <w:spacing w:after="200"/>
              <w:ind w:left="0"/>
              <w:contextualSpacing/>
              <w:rPr>
                <w:rFonts w:eastAsia="Calibri"/>
                <w:sz w:val="24"/>
                <w:szCs w:val="24"/>
                <w:lang w:val="en-US"/>
              </w:rPr>
            </w:pPr>
            <w:proofErr w:type="spellStart"/>
            <w:r w:rsidRPr="0061317D">
              <w:rPr>
                <w:rFonts w:eastAsia="Calibri"/>
                <w:b/>
                <w:bCs/>
                <w:sz w:val="24"/>
                <w:szCs w:val="24"/>
                <w:lang w:val="en-US"/>
              </w:rPr>
              <w:t>Аттестациялау</w:t>
            </w:r>
            <w:proofErr w:type="spellEnd"/>
            <w:r w:rsidRPr="0061317D">
              <w:rPr>
                <w:rFonts w:eastAsia="Calibri"/>
                <w:b/>
                <w:bCs/>
                <w:sz w:val="24"/>
                <w:szCs w:val="24"/>
                <w:lang w:val="en-US"/>
              </w:rPr>
              <w:t xml:space="preserve"> </w:t>
            </w:r>
            <w:proofErr w:type="spellStart"/>
            <w:r w:rsidRPr="0061317D">
              <w:rPr>
                <w:rFonts w:eastAsia="Calibri"/>
                <w:b/>
                <w:bCs/>
                <w:sz w:val="24"/>
                <w:szCs w:val="24"/>
                <w:lang w:val="en-US"/>
              </w:rPr>
              <w:t>кезеңі</w:t>
            </w:r>
            <w:proofErr w:type="spellEnd"/>
            <w:proofErr w:type="gramStart"/>
            <w:r w:rsidRPr="0061317D">
              <w:rPr>
                <w:rFonts w:eastAsia="Calibri"/>
                <w:b/>
                <w:bCs/>
                <w:sz w:val="24"/>
                <w:szCs w:val="24"/>
                <w:lang w:val="en-US"/>
              </w:rPr>
              <w:t>:</w:t>
            </w:r>
            <w:proofErr w:type="gramEnd"/>
            <w:r w:rsidRPr="0061317D">
              <w:rPr>
                <w:rFonts w:eastAsia="Calibri"/>
                <w:b/>
                <w:bCs/>
                <w:sz w:val="24"/>
                <w:szCs w:val="24"/>
                <w:lang w:val="en-US"/>
              </w:rPr>
              <w:br/>
              <w:t xml:space="preserve">2025–2026 </w:t>
            </w:r>
            <w:proofErr w:type="spellStart"/>
            <w:r w:rsidRPr="0061317D">
              <w:rPr>
                <w:rFonts w:eastAsia="Calibri"/>
                <w:b/>
                <w:bCs/>
                <w:sz w:val="24"/>
                <w:szCs w:val="24"/>
                <w:lang w:val="en-US"/>
              </w:rPr>
              <w:t>оқу</w:t>
            </w:r>
            <w:proofErr w:type="spellEnd"/>
            <w:r w:rsidRPr="0061317D">
              <w:rPr>
                <w:rFonts w:eastAsia="Calibri"/>
                <w:b/>
                <w:bCs/>
                <w:sz w:val="24"/>
                <w:szCs w:val="24"/>
                <w:lang w:val="en-US"/>
              </w:rPr>
              <w:t xml:space="preserve"> </w:t>
            </w:r>
            <w:proofErr w:type="spellStart"/>
            <w:r w:rsidRPr="0061317D">
              <w:rPr>
                <w:rFonts w:eastAsia="Calibri"/>
                <w:b/>
                <w:bCs/>
                <w:sz w:val="24"/>
                <w:szCs w:val="24"/>
                <w:lang w:val="en-US"/>
              </w:rPr>
              <w:t>жылында</w:t>
            </w:r>
            <w:proofErr w:type="spellEnd"/>
            <w:r w:rsidRPr="0061317D">
              <w:rPr>
                <w:rFonts w:eastAsia="Calibri"/>
                <w:b/>
                <w:bCs/>
                <w:sz w:val="24"/>
                <w:szCs w:val="24"/>
                <w:lang w:val="en-US"/>
              </w:rPr>
              <w:t xml:space="preserve"> </w:t>
            </w:r>
            <w:proofErr w:type="spellStart"/>
            <w:r w:rsidRPr="0061317D">
              <w:rPr>
                <w:rFonts w:eastAsia="Calibri"/>
                <w:b/>
                <w:bCs/>
                <w:sz w:val="24"/>
                <w:szCs w:val="24"/>
                <w:lang w:val="en-US"/>
              </w:rPr>
              <w:t>аттестациядан</w:t>
            </w:r>
            <w:proofErr w:type="spellEnd"/>
            <w:r w:rsidRPr="0061317D">
              <w:rPr>
                <w:rFonts w:eastAsia="Calibri"/>
                <w:b/>
                <w:bCs/>
                <w:sz w:val="24"/>
                <w:szCs w:val="24"/>
                <w:lang w:val="en-US"/>
              </w:rPr>
              <w:t xml:space="preserve"> </w:t>
            </w:r>
            <w:proofErr w:type="spellStart"/>
            <w:r w:rsidRPr="0061317D">
              <w:rPr>
                <w:rFonts w:eastAsia="Calibri"/>
                <w:b/>
                <w:bCs/>
                <w:sz w:val="24"/>
                <w:szCs w:val="24"/>
                <w:lang w:val="en-US"/>
              </w:rPr>
              <w:t>өтетін</w:t>
            </w:r>
            <w:proofErr w:type="spellEnd"/>
            <w:r w:rsidRPr="0061317D">
              <w:rPr>
                <w:rFonts w:eastAsia="Calibri"/>
                <w:b/>
                <w:bCs/>
                <w:sz w:val="24"/>
                <w:szCs w:val="24"/>
                <w:lang w:val="en-US"/>
              </w:rPr>
              <w:t xml:space="preserve"> </w:t>
            </w:r>
            <w:proofErr w:type="spellStart"/>
            <w:r w:rsidRPr="0061317D">
              <w:rPr>
                <w:rFonts w:eastAsia="Calibri"/>
                <w:b/>
                <w:bCs/>
                <w:sz w:val="24"/>
                <w:szCs w:val="24"/>
                <w:lang w:val="en-US"/>
              </w:rPr>
              <w:t>педагогтерді</w:t>
            </w:r>
            <w:proofErr w:type="spellEnd"/>
            <w:r w:rsidRPr="0061317D">
              <w:rPr>
                <w:rFonts w:eastAsia="Calibri"/>
                <w:b/>
                <w:bCs/>
                <w:sz w:val="24"/>
                <w:szCs w:val="24"/>
                <w:lang w:val="en-US"/>
              </w:rPr>
              <w:t xml:space="preserve"> </w:t>
            </w:r>
            <w:proofErr w:type="spellStart"/>
            <w:r w:rsidRPr="0061317D">
              <w:rPr>
                <w:rFonts w:eastAsia="Calibri"/>
                <w:b/>
                <w:bCs/>
                <w:sz w:val="24"/>
                <w:szCs w:val="24"/>
                <w:lang w:val="en-US"/>
              </w:rPr>
              <w:t>айқындау</w:t>
            </w:r>
            <w:proofErr w:type="spellEnd"/>
            <w:r w:rsidRPr="0061317D">
              <w:rPr>
                <w:rFonts w:eastAsia="Calibri"/>
                <w:b/>
                <w:bCs/>
                <w:sz w:val="24"/>
                <w:szCs w:val="24"/>
                <w:lang w:val="en-US"/>
              </w:rPr>
              <w:t xml:space="preserve"> </w:t>
            </w:r>
            <w:proofErr w:type="spellStart"/>
            <w:r w:rsidRPr="0061317D">
              <w:rPr>
                <w:rFonts w:eastAsia="Calibri"/>
                <w:b/>
                <w:bCs/>
                <w:sz w:val="24"/>
                <w:szCs w:val="24"/>
                <w:lang w:val="en-US"/>
              </w:rPr>
              <w:t>және</w:t>
            </w:r>
            <w:proofErr w:type="spellEnd"/>
            <w:r w:rsidRPr="0061317D">
              <w:rPr>
                <w:rFonts w:eastAsia="Calibri"/>
                <w:b/>
                <w:bCs/>
                <w:sz w:val="24"/>
                <w:szCs w:val="24"/>
                <w:lang w:val="en-US"/>
              </w:rPr>
              <w:t xml:space="preserve"> </w:t>
            </w:r>
            <w:proofErr w:type="spellStart"/>
            <w:r w:rsidRPr="0061317D">
              <w:rPr>
                <w:rFonts w:eastAsia="Calibri"/>
                <w:b/>
                <w:bCs/>
                <w:sz w:val="24"/>
                <w:szCs w:val="24"/>
                <w:lang w:val="en-US"/>
              </w:rPr>
              <w:t>бекіту</w:t>
            </w:r>
            <w:proofErr w:type="spellEnd"/>
            <w:r w:rsidRPr="0061317D">
              <w:rPr>
                <w:rFonts w:eastAsia="Calibri"/>
                <w:b/>
                <w:bCs/>
                <w:sz w:val="24"/>
                <w:szCs w:val="24"/>
                <w:lang w:val="en-US"/>
              </w:rPr>
              <w:t>.</w:t>
            </w:r>
          </w:p>
          <w:p w14:paraId="66089974" w14:textId="77777777" w:rsidR="005206BD" w:rsidRPr="0061317D" w:rsidRDefault="005206BD" w:rsidP="005206BD">
            <w:pPr>
              <w:widowControl/>
              <w:numPr>
                <w:ilvl w:val="0"/>
                <w:numId w:val="13"/>
              </w:numPr>
              <w:adjustRightInd w:val="0"/>
              <w:spacing w:after="200"/>
              <w:ind w:left="0"/>
              <w:contextualSpacing/>
              <w:rPr>
                <w:rFonts w:eastAsia="Calibri"/>
                <w:sz w:val="24"/>
                <w:szCs w:val="24"/>
                <w:lang w:val="en-US"/>
              </w:rPr>
            </w:pPr>
            <w:proofErr w:type="spellStart"/>
            <w:r w:rsidRPr="0061317D">
              <w:rPr>
                <w:rFonts w:eastAsia="Calibri"/>
                <w:b/>
                <w:bCs/>
                <w:sz w:val="24"/>
                <w:szCs w:val="24"/>
              </w:rPr>
              <w:t>Педагогикалық</w:t>
            </w:r>
            <w:proofErr w:type="spellEnd"/>
            <w:r w:rsidRPr="0061317D">
              <w:rPr>
                <w:rFonts w:eastAsia="Calibri"/>
                <w:b/>
                <w:bCs/>
                <w:sz w:val="24"/>
                <w:szCs w:val="24"/>
              </w:rPr>
              <w:t xml:space="preserve"> тренинг:</w:t>
            </w:r>
            <w:r w:rsidRPr="0061317D">
              <w:rPr>
                <w:rFonts w:eastAsia="Calibri"/>
                <w:b/>
                <w:bCs/>
                <w:sz w:val="24"/>
                <w:szCs w:val="24"/>
              </w:rPr>
              <w:br/>
            </w:r>
            <w:proofErr w:type="spellStart"/>
            <w:proofErr w:type="gramStart"/>
            <w:r w:rsidRPr="0061317D">
              <w:rPr>
                <w:rFonts w:eastAsia="Calibri"/>
                <w:b/>
                <w:bCs/>
                <w:sz w:val="24"/>
                <w:szCs w:val="24"/>
              </w:rPr>
              <w:t>Жа</w:t>
            </w:r>
            <w:proofErr w:type="gramEnd"/>
            <w:r w:rsidRPr="0061317D">
              <w:rPr>
                <w:rFonts w:eastAsia="Calibri"/>
                <w:b/>
                <w:bCs/>
                <w:sz w:val="24"/>
                <w:szCs w:val="24"/>
              </w:rPr>
              <w:t>ңа</w:t>
            </w:r>
            <w:proofErr w:type="spellEnd"/>
            <w:r w:rsidRPr="0061317D">
              <w:rPr>
                <w:rFonts w:eastAsia="Calibri"/>
                <w:b/>
                <w:bCs/>
                <w:sz w:val="24"/>
                <w:szCs w:val="24"/>
              </w:rPr>
              <w:t xml:space="preserve"> </w:t>
            </w:r>
            <w:proofErr w:type="spellStart"/>
            <w:r w:rsidRPr="0061317D">
              <w:rPr>
                <w:rFonts w:eastAsia="Calibri"/>
                <w:b/>
                <w:bCs/>
                <w:sz w:val="24"/>
                <w:szCs w:val="24"/>
              </w:rPr>
              <w:t>оқу</w:t>
            </w:r>
            <w:proofErr w:type="spellEnd"/>
            <w:r w:rsidRPr="0061317D">
              <w:rPr>
                <w:rFonts w:eastAsia="Calibri"/>
                <w:b/>
                <w:bCs/>
                <w:sz w:val="24"/>
                <w:szCs w:val="24"/>
              </w:rPr>
              <w:t xml:space="preserve"> </w:t>
            </w:r>
            <w:proofErr w:type="spellStart"/>
            <w:r w:rsidRPr="0061317D">
              <w:rPr>
                <w:rFonts w:eastAsia="Calibri"/>
                <w:b/>
                <w:bCs/>
                <w:sz w:val="24"/>
                <w:szCs w:val="24"/>
              </w:rPr>
              <w:t>жылына</w:t>
            </w:r>
            <w:proofErr w:type="spellEnd"/>
            <w:r w:rsidRPr="0061317D">
              <w:rPr>
                <w:rFonts w:eastAsia="Calibri"/>
                <w:b/>
                <w:bCs/>
                <w:sz w:val="24"/>
                <w:szCs w:val="24"/>
              </w:rPr>
              <w:t xml:space="preserve"> мотивация. </w:t>
            </w:r>
            <w:proofErr w:type="spellStart"/>
            <w:r w:rsidRPr="0061317D">
              <w:rPr>
                <w:rFonts w:eastAsia="Calibri"/>
                <w:b/>
                <w:bCs/>
                <w:sz w:val="24"/>
                <w:szCs w:val="24"/>
              </w:rPr>
              <w:t>Командамен</w:t>
            </w:r>
            <w:proofErr w:type="spellEnd"/>
            <w:r w:rsidRPr="0061317D">
              <w:rPr>
                <w:rFonts w:eastAsia="Calibri"/>
                <w:b/>
                <w:bCs/>
                <w:sz w:val="24"/>
                <w:szCs w:val="24"/>
              </w:rPr>
              <w:t xml:space="preserve"> </w:t>
            </w:r>
            <w:proofErr w:type="spellStart"/>
            <w:r w:rsidRPr="0061317D">
              <w:rPr>
                <w:rFonts w:eastAsia="Calibri"/>
                <w:b/>
                <w:bCs/>
                <w:sz w:val="24"/>
                <w:szCs w:val="24"/>
              </w:rPr>
              <w:lastRenderedPageBreak/>
              <w:t>тиімді</w:t>
            </w:r>
            <w:proofErr w:type="spellEnd"/>
            <w:r w:rsidRPr="0061317D">
              <w:rPr>
                <w:rFonts w:eastAsia="Calibri"/>
                <w:b/>
                <w:bCs/>
                <w:sz w:val="24"/>
                <w:szCs w:val="24"/>
              </w:rPr>
              <w:t xml:space="preserve"> </w:t>
            </w:r>
            <w:proofErr w:type="spellStart"/>
            <w:r w:rsidRPr="0061317D">
              <w:rPr>
                <w:rFonts w:eastAsia="Calibri"/>
                <w:b/>
                <w:bCs/>
                <w:sz w:val="24"/>
                <w:szCs w:val="24"/>
              </w:rPr>
              <w:t>жұмыс</w:t>
            </w:r>
            <w:proofErr w:type="spellEnd"/>
            <w:r w:rsidRPr="0061317D">
              <w:rPr>
                <w:rFonts w:eastAsia="Calibri"/>
                <w:b/>
                <w:bCs/>
                <w:sz w:val="24"/>
                <w:szCs w:val="24"/>
              </w:rPr>
              <w:t xml:space="preserve"> </w:t>
            </w:r>
            <w:proofErr w:type="spellStart"/>
            <w:r w:rsidRPr="0061317D">
              <w:rPr>
                <w:rFonts w:eastAsia="Calibri"/>
                <w:b/>
                <w:bCs/>
                <w:sz w:val="24"/>
                <w:szCs w:val="24"/>
              </w:rPr>
              <w:t>істеу</w:t>
            </w:r>
            <w:proofErr w:type="spellEnd"/>
            <w:r w:rsidRPr="0061317D">
              <w:rPr>
                <w:rFonts w:eastAsia="Calibri"/>
                <w:b/>
                <w:bCs/>
                <w:sz w:val="24"/>
                <w:szCs w:val="24"/>
              </w:rPr>
              <w:t xml:space="preserve"> </w:t>
            </w:r>
            <w:proofErr w:type="spellStart"/>
            <w:r w:rsidRPr="0061317D">
              <w:rPr>
                <w:rFonts w:eastAsia="Calibri"/>
                <w:b/>
                <w:bCs/>
                <w:sz w:val="24"/>
                <w:szCs w:val="24"/>
              </w:rPr>
              <w:t>дағдылары</w:t>
            </w:r>
            <w:proofErr w:type="spellEnd"/>
            <w:r w:rsidRPr="0061317D">
              <w:rPr>
                <w:rFonts w:eastAsia="Calibri"/>
                <w:b/>
                <w:bCs/>
                <w:sz w:val="24"/>
                <w:szCs w:val="24"/>
              </w:rPr>
              <w:t>.</w:t>
            </w:r>
            <w:r w:rsidRPr="0061317D">
              <w:rPr>
                <w:rFonts w:eastAsia="Calibri"/>
                <w:sz w:val="24"/>
                <w:szCs w:val="24"/>
              </w:rPr>
              <w:br/>
            </w:r>
            <w:r w:rsidRPr="0061317D">
              <w:rPr>
                <w:rFonts w:eastAsia="Calibri"/>
                <w:i/>
                <w:iCs/>
                <w:sz w:val="24"/>
                <w:szCs w:val="24"/>
                <w:lang w:val="en-US"/>
              </w:rPr>
              <w:t>«</w:t>
            </w:r>
            <w:proofErr w:type="spellStart"/>
            <w:r w:rsidRPr="0061317D">
              <w:rPr>
                <w:rFonts w:eastAsia="Calibri"/>
                <w:i/>
                <w:iCs/>
                <w:sz w:val="24"/>
                <w:szCs w:val="24"/>
                <w:lang w:val="en-US"/>
              </w:rPr>
              <w:t>Мектепке</w:t>
            </w:r>
            <w:proofErr w:type="spellEnd"/>
            <w:r w:rsidRPr="0061317D">
              <w:rPr>
                <w:rFonts w:eastAsia="Calibri"/>
                <w:i/>
                <w:iCs/>
                <w:sz w:val="24"/>
                <w:szCs w:val="24"/>
                <w:lang w:val="en-US"/>
              </w:rPr>
              <w:t xml:space="preserve"> </w:t>
            </w:r>
            <w:proofErr w:type="spellStart"/>
            <w:r w:rsidRPr="0061317D">
              <w:rPr>
                <w:rFonts w:eastAsia="Calibri"/>
                <w:i/>
                <w:iCs/>
                <w:sz w:val="24"/>
                <w:szCs w:val="24"/>
                <w:lang w:val="en-US"/>
              </w:rPr>
              <w:t>дейінгі</w:t>
            </w:r>
            <w:proofErr w:type="spellEnd"/>
            <w:r w:rsidRPr="0061317D">
              <w:rPr>
                <w:rFonts w:eastAsia="Calibri"/>
                <w:i/>
                <w:iCs/>
                <w:sz w:val="24"/>
                <w:szCs w:val="24"/>
                <w:lang w:val="en-US"/>
              </w:rPr>
              <w:t xml:space="preserve"> </w:t>
            </w:r>
            <w:proofErr w:type="spellStart"/>
            <w:r w:rsidRPr="0061317D">
              <w:rPr>
                <w:rFonts w:eastAsia="Calibri"/>
                <w:i/>
                <w:iCs/>
                <w:sz w:val="24"/>
                <w:szCs w:val="24"/>
                <w:lang w:val="en-US"/>
              </w:rPr>
              <w:t>ұйым</w:t>
            </w:r>
            <w:proofErr w:type="spellEnd"/>
            <w:r w:rsidRPr="0061317D">
              <w:rPr>
                <w:rFonts w:eastAsia="Calibri"/>
                <w:i/>
                <w:iCs/>
                <w:sz w:val="24"/>
                <w:szCs w:val="24"/>
                <w:lang w:val="en-US"/>
              </w:rPr>
              <w:t xml:space="preserve"> </w:t>
            </w:r>
            <w:proofErr w:type="spellStart"/>
            <w:r w:rsidRPr="0061317D">
              <w:rPr>
                <w:rFonts w:eastAsia="Calibri"/>
                <w:i/>
                <w:iCs/>
                <w:sz w:val="24"/>
                <w:szCs w:val="24"/>
                <w:lang w:val="en-US"/>
              </w:rPr>
              <w:t>педагогының</w:t>
            </w:r>
            <w:proofErr w:type="spellEnd"/>
            <w:r w:rsidRPr="0061317D">
              <w:rPr>
                <w:rFonts w:eastAsia="Calibri"/>
                <w:i/>
                <w:iCs/>
                <w:sz w:val="24"/>
                <w:szCs w:val="24"/>
                <w:lang w:val="en-US"/>
              </w:rPr>
              <w:t xml:space="preserve"> </w:t>
            </w:r>
            <w:proofErr w:type="spellStart"/>
            <w:r w:rsidRPr="0061317D">
              <w:rPr>
                <w:rFonts w:eastAsia="Calibri"/>
                <w:i/>
                <w:iCs/>
                <w:sz w:val="24"/>
                <w:szCs w:val="24"/>
                <w:lang w:val="en-US"/>
              </w:rPr>
              <w:t>кәсіби</w:t>
            </w:r>
            <w:proofErr w:type="spellEnd"/>
            <w:r w:rsidRPr="0061317D">
              <w:rPr>
                <w:rFonts w:eastAsia="Calibri"/>
                <w:i/>
                <w:iCs/>
                <w:sz w:val="24"/>
                <w:szCs w:val="24"/>
                <w:lang w:val="en-US"/>
              </w:rPr>
              <w:t xml:space="preserve"> </w:t>
            </w:r>
            <w:proofErr w:type="spellStart"/>
            <w:r w:rsidRPr="0061317D">
              <w:rPr>
                <w:rFonts w:eastAsia="Calibri"/>
                <w:i/>
                <w:iCs/>
                <w:sz w:val="24"/>
                <w:szCs w:val="24"/>
                <w:lang w:val="en-US"/>
              </w:rPr>
              <w:t>дамуы</w:t>
            </w:r>
            <w:proofErr w:type="spellEnd"/>
            <w:r w:rsidRPr="0061317D">
              <w:rPr>
                <w:rFonts w:eastAsia="Calibri"/>
                <w:i/>
                <w:iCs/>
                <w:sz w:val="24"/>
                <w:szCs w:val="24"/>
                <w:lang w:val="en-US"/>
              </w:rPr>
              <w:t xml:space="preserve">: </w:t>
            </w:r>
            <w:proofErr w:type="spellStart"/>
            <w:r w:rsidRPr="0061317D">
              <w:rPr>
                <w:rFonts w:eastAsia="Calibri"/>
                <w:i/>
                <w:iCs/>
                <w:sz w:val="24"/>
                <w:szCs w:val="24"/>
                <w:lang w:val="en-US"/>
              </w:rPr>
              <w:t>бүгінгі</w:t>
            </w:r>
            <w:proofErr w:type="spellEnd"/>
            <w:r w:rsidRPr="0061317D">
              <w:rPr>
                <w:rFonts w:eastAsia="Calibri"/>
                <w:i/>
                <w:iCs/>
                <w:sz w:val="24"/>
                <w:szCs w:val="24"/>
                <w:lang w:val="en-US"/>
              </w:rPr>
              <w:t xml:space="preserve"> </w:t>
            </w:r>
            <w:proofErr w:type="spellStart"/>
            <w:r w:rsidRPr="0061317D">
              <w:rPr>
                <w:rFonts w:eastAsia="Calibri"/>
                <w:i/>
                <w:iCs/>
                <w:sz w:val="24"/>
                <w:szCs w:val="24"/>
                <w:lang w:val="en-US"/>
              </w:rPr>
              <w:t>сұраныс</w:t>
            </w:r>
            <w:proofErr w:type="spellEnd"/>
            <w:r w:rsidRPr="0061317D">
              <w:rPr>
                <w:rFonts w:eastAsia="Calibri"/>
                <w:i/>
                <w:iCs/>
                <w:sz w:val="24"/>
                <w:szCs w:val="24"/>
                <w:lang w:val="en-US"/>
              </w:rPr>
              <w:t>»</w:t>
            </w:r>
          </w:p>
        </w:tc>
        <w:tc>
          <w:tcPr>
            <w:tcW w:w="1665" w:type="dxa"/>
          </w:tcPr>
          <w:p w14:paraId="72F3EA3A" w14:textId="77777777" w:rsidR="005206BD" w:rsidRPr="0061317D" w:rsidRDefault="005206BD" w:rsidP="00FF68AC">
            <w:pPr>
              <w:contextualSpacing/>
              <w:jc w:val="both"/>
              <w:rPr>
                <w:sz w:val="24"/>
                <w:szCs w:val="24"/>
                <w:lang w:val="kk-KZ"/>
              </w:rPr>
            </w:pPr>
            <w:r w:rsidRPr="0061317D">
              <w:rPr>
                <w:sz w:val="24"/>
                <w:szCs w:val="24"/>
                <w:lang w:val="kk-KZ"/>
              </w:rPr>
              <w:lastRenderedPageBreak/>
              <w:t xml:space="preserve"> қыркүйек</w:t>
            </w:r>
          </w:p>
        </w:tc>
        <w:tc>
          <w:tcPr>
            <w:tcW w:w="2291" w:type="dxa"/>
          </w:tcPr>
          <w:p w14:paraId="126DB347" w14:textId="77777777" w:rsidR="005206BD" w:rsidRPr="0061317D" w:rsidRDefault="005206BD" w:rsidP="00FF68AC">
            <w:pPr>
              <w:contextualSpacing/>
              <w:jc w:val="both"/>
              <w:rPr>
                <w:sz w:val="24"/>
                <w:szCs w:val="24"/>
                <w:lang w:val="kk-KZ"/>
              </w:rPr>
            </w:pPr>
            <w:r w:rsidRPr="0061317D">
              <w:rPr>
                <w:sz w:val="24"/>
                <w:szCs w:val="24"/>
                <w:lang w:val="kk-KZ"/>
              </w:rPr>
              <w:t>Меңгеруші,</w:t>
            </w:r>
          </w:p>
          <w:p w14:paraId="1583562E" w14:textId="77CB436C" w:rsidR="005206BD" w:rsidRPr="0061317D" w:rsidRDefault="005206BD" w:rsidP="00FF68AC">
            <w:pPr>
              <w:contextualSpacing/>
              <w:jc w:val="both"/>
              <w:rPr>
                <w:sz w:val="24"/>
                <w:szCs w:val="24"/>
                <w:lang w:val="kk-KZ"/>
              </w:rPr>
            </w:pPr>
            <w:r>
              <w:rPr>
                <w:sz w:val="24"/>
                <w:szCs w:val="24"/>
                <w:lang w:val="kk-KZ"/>
              </w:rPr>
              <w:t>педагогтер</w:t>
            </w:r>
          </w:p>
          <w:p w14:paraId="6A8DDCB4" w14:textId="77777777" w:rsidR="005206BD" w:rsidRPr="0061317D" w:rsidRDefault="005206BD" w:rsidP="00FF68AC">
            <w:pPr>
              <w:adjustRightInd w:val="0"/>
              <w:contextualSpacing/>
              <w:rPr>
                <w:sz w:val="24"/>
                <w:szCs w:val="24"/>
                <w:lang w:val="kk-KZ"/>
              </w:rPr>
            </w:pPr>
          </w:p>
        </w:tc>
      </w:tr>
      <w:tr w:rsidR="005206BD" w:rsidRPr="0061317D" w14:paraId="21B0BD42" w14:textId="77777777" w:rsidTr="00FF68AC">
        <w:trPr>
          <w:trHeight w:val="558"/>
          <w:jc w:val="center"/>
        </w:trPr>
        <w:tc>
          <w:tcPr>
            <w:tcW w:w="565" w:type="dxa"/>
          </w:tcPr>
          <w:p w14:paraId="6E11250C" w14:textId="77777777" w:rsidR="005206BD" w:rsidRPr="0061317D" w:rsidRDefault="005206BD" w:rsidP="00FF68AC">
            <w:pPr>
              <w:contextualSpacing/>
              <w:jc w:val="both"/>
              <w:rPr>
                <w:sz w:val="24"/>
                <w:szCs w:val="24"/>
                <w:lang w:val="kk-KZ"/>
              </w:rPr>
            </w:pPr>
            <w:r w:rsidRPr="0061317D">
              <w:rPr>
                <w:sz w:val="24"/>
                <w:szCs w:val="24"/>
                <w:lang w:val="kk-KZ"/>
              </w:rPr>
              <w:lastRenderedPageBreak/>
              <w:t>ІІ</w:t>
            </w:r>
          </w:p>
        </w:tc>
        <w:tc>
          <w:tcPr>
            <w:tcW w:w="5554" w:type="dxa"/>
          </w:tcPr>
          <w:p w14:paraId="22C72C2E" w14:textId="77777777" w:rsidR="005206BD" w:rsidRPr="00FF174A" w:rsidRDefault="005206BD" w:rsidP="00FF68AC">
            <w:pPr>
              <w:adjustRightInd w:val="0"/>
              <w:contextualSpacing/>
              <w:rPr>
                <w:rFonts w:eastAsia="Calibri"/>
                <w:b/>
                <w:bCs/>
                <w:sz w:val="24"/>
                <w:szCs w:val="24"/>
                <w:lang w:val="kk-KZ"/>
              </w:rPr>
            </w:pPr>
            <w:r w:rsidRPr="00FF174A">
              <w:rPr>
                <w:rFonts w:eastAsia="Calibri"/>
                <w:b/>
                <w:bCs/>
                <w:sz w:val="24"/>
                <w:szCs w:val="24"/>
                <w:lang w:val="kk-KZ"/>
              </w:rPr>
              <w:t xml:space="preserve">№2 </w:t>
            </w:r>
            <w:r w:rsidRPr="0061317D">
              <w:rPr>
                <w:rFonts w:eastAsia="Calibri"/>
                <w:b/>
                <w:bCs/>
                <w:sz w:val="24"/>
                <w:szCs w:val="24"/>
                <w:lang w:val="kk-KZ"/>
              </w:rPr>
              <w:t>п</w:t>
            </w:r>
            <w:r w:rsidRPr="00FF174A">
              <w:rPr>
                <w:rFonts w:eastAsia="Calibri"/>
                <w:b/>
                <w:bCs/>
                <w:sz w:val="24"/>
                <w:szCs w:val="24"/>
                <w:lang w:val="kk-KZ"/>
              </w:rPr>
              <w:t>едагогикалық кеңес</w:t>
            </w:r>
            <w:r w:rsidRPr="0061317D">
              <w:rPr>
                <w:rFonts w:eastAsia="Calibri"/>
                <w:b/>
                <w:bCs/>
                <w:sz w:val="24"/>
                <w:szCs w:val="24"/>
                <w:lang w:val="kk-KZ"/>
              </w:rPr>
              <w:t xml:space="preserve"> т</w:t>
            </w:r>
            <w:r w:rsidRPr="00FF174A">
              <w:rPr>
                <w:rFonts w:eastAsia="Calibri"/>
                <w:b/>
                <w:bCs/>
                <w:sz w:val="24"/>
                <w:szCs w:val="24"/>
                <w:lang w:val="kk-KZ"/>
              </w:rPr>
              <w:t>ақырыбы:</w:t>
            </w:r>
          </w:p>
          <w:p w14:paraId="4DF6AD10" w14:textId="77777777" w:rsidR="005206BD" w:rsidRPr="00FF174A" w:rsidRDefault="005206BD" w:rsidP="00FF68AC">
            <w:pPr>
              <w:adjustRightInd w:val="0"/>
              <w:contextualSpacing/>
              <w:rPr>
                <w:rFonts w:eastAsia="Calibri"/>
                <w:sz w:val="24"/>
                <w:szCs w:val="24"/>
                <w:lang w:val="kk-KZ"/>
              </w:rPr>
            </w:pPr>
            <w:r w:rsidRPr="00FF174A">
              <w:rPr>
                <w:rFonts w:eastAsia="Calibri"/>
                <w:b/>
                <w:bCs/>
                <w:sz w:val="24"/>
                <w:szCs w:val="24"/>
                <w:lang w:val="kk-KZ"/>
              </w:rPr>
              <w:t>«Инклюзивті ортада ерекше білімді қажет ететін балалардың танымдық қызығушылығын ойын арқылы дамыту»</w:t>
            </w:r>
          </w:p>
          <w:p w14:paraId="0B5A1C2D" w14:textId="77777777" w:rsidR="005206BD" w:rsidRPr="00FF174A" w:rsidRDefault="005206BD" w:rsidP="00FF68AC">
            <w:pPr>
              <w:adjustRightInd w:val="0"/>
              <w:contextualSpacing/>
              <w:rPr>
                <w:rFonts w:eastAsia="Calibri"/>
                <w:sz w:val="24"/>
                <w:szCs w:val="24"/>
                <w:lang w:val="kk-KZ"/>
              </w:rPr>
            </w:pPr>
            <w:r w:rsidRPr="00FF174A">
              <w:rPr>
                <w:rFonts w:eastAsia="Calibri"/>
                <w:b/>
                <w:bCs/>
                <w:sz w:val="24"/>
                <w:szCs w:val="24"/>
                <w:lang w:val="kk-KZ"/>
              </w:rPr>
              <w:t>Мақсаты:</w:t>
            </w:r>
            <w:r w:rsidRPr="0061317D">
              <w:rPr>
                <w:rFonts w:eastAsia="Calibri"/>
                <w:b/>
                <w:bCs/>
                <w:sz w:val="24"/>
                <w:szCs w:val="24"/>
                <w:lang w:val="kk-KZ"/>
              </w:rPr>
              <w:t xml:space="preserve"> </w:t>
            </w:r>
            <w:r w:rsidRPr="00FF174A">
              <w:rPr>
                <w:rFonts w:eastAsia="Calibri"/>
                <w:sz w:val="24"/>
                <w:szCs w:val="24"/>
                <w:lang w:val="kk-KZ"/>
              </w:rPr>
              <w:t>Ойын технологиялары арқылы қызығушылықты арттырып, қауіпсіз әрі баршаға тең орта қалыптастыруға бағытталған педагогтердің кәсіби ұстанымын нығайту.</w:t>
            </w:r>
          </w:p>
          <w:p w14:paraId="32D9E865" w14:textId="5CC7477E" w:rsidR="005206BD" w:rsidRPr="0061317D" w:rsidRDefault="005206BD" w:rsidP="002264F4">
            <w:pPr>
              <w:adjustRightInd w:val="0"/>
              <w:contextualSpacing/>
              <w:rPr>
                <w:rFonts w:eastAsia="Calibri"/>
                <w:sz w:val="24"/>
                <w:szCs w:val="24"/>
                <w:lang w:val="kk-KZ"/>
              </w:rPr>
            </w:pPr>
            <w:r w:rsidRPr="0061317D">
              <w:rPr>
                <w:rFonts w:eastAsia="Calibri"/>
                <w:b/>
                <w:bCs/>
                <w:sz w:val="24"/>
                <w:szCs w:val="24"/>
                <w:lang w:val="kk-KZ"/>
              </w:rPr>
              <w:t>1.</w:t>
            </w:r>
            <w:r w:rsidRPr="00FF174A">
              <w:rPr>
                <w:rFonts w:eastAsia="Calibri"/>
                <w:b/>
                <w:bCs/>
                <w:sz w:val="24"/>
                <w:szCs w:val="24"/>
                <w:lang w:val="kk-KZ"/>
              </w:rPr>
              <w:t>«Жасанды интеллект – инклюзивті білім беру құралы»</w:t>
            </w:r>
            <w:r w:rsidRPr="00FF174A">
              <w:rPr>
                <w:rFonts w:eastAsia="Calibri"/>
                <w:sz w:val="24"/>
                <w:szCs w:val="24"/>
                <w:lang w:val="kk-KZ"/>
              </w:rPr>
              <w:br/>
            </w:r>
            <w:r w:rsidRPr="00FF174A">
              <w:rPr>
                <w:rFonts w:eastAsia="Calibri"/>
                <w:i/>
                <w:iCs/>
                <w:sz w:val="24"/>
                <w:szCs w:val="24"/>
                <w:lang w:val="kk-KZ"/>
              </w:rPr>
              <w:t xml:space="preserve">тәрбиеші </w:t>
            </w:r>
            <w:r w:rsidR="002264F4">
              <w:rPr>
                <w:rFonts w:eastAsia="Calibri"/>
                <w:i/>
                <w:iCs/>
                <w:sz w:val="24"/>
                <w:szCs w:val="24"/>
                <w:lang w:val="kk-KZ"/>
              </w:rPr>
              <w:t xml:space="preserve"> Сауранбаева А.Р</w:t>
            </w:r>
            <w:r w:rsidRPr="00FF174A">
              <w:rPr>
                <w:rFonts w:eastAsia="Calibri"/>
                <w:sz w:val="24"/>
                <w:szCs w:val="24"/>
                <w:lang w:val="kk-KZ"/>
              </w:rPr>
              <w:br/>
            </w:r>
          </w:p>
        </w:tc>
        <w:tc>
          <w:tcPr>
            <w:tcW w:w="1665" w:type="dxa"/>
          </w:tcPr>
          <w:p w14:paraId="6CB52A61" w14:textId="77777777" w:rsidR="005206BD" w:rsidRPr="0061317D" w:rsidRDefault="005206BD" w:rsidP="00FF68AC">
            <w:pPr>
              <w:contextualSpacing/>
              <w:jc w:val="center"/>
              <w:rPr>
                <w:sz w:val="24"/>
                <w:szCs w:val="24"/>
                <w:lang w:val="kk-KZ"/>
              </w:rPr>
            </w:pPr>
          </w:p>
          <w:p w14:paraId="7D27B436" w14:textId="77777777" w:rsidR="005206BD" w:rsidRPr="0061317D" w:rsidRDefault="005206BD" w:rsidP="00FF68AC">
            <w:pPr>
              <w:contextualSpacing/>
              <w:jc w:val="center"/>
              <w:rPr>
                <w:sz w:val="24"/>
                <w:szCs w:val="24"/>
                <w:lang w:val="kk-KZ"/>
              </w:rPr>
            </w:pPr>
            <w:r w:rsidRPr="0061317D">
              <w:rPr>
                <w:sz w:val="24"/>
                <w:szCs w:val="24"/>
                <w:lang w:val="kk-KZ"/>
              </w:rPr>
              <w:t>қараша</w:t>
            </w:r>
          </w:p>
          <w:p w14:paraId="773967E3" w14:textId="77777777" w:rsidR="005206BD" w:rsidRPr="0061317D" w:rsidRDefault="005206BD" w:rsidP="00FF68AC">
            <w:pPr>
              <w:contextualSpacing/>
              <w:jc w:val="center"/>
              <w:rPr>
                <w:sz w:val="24"/>
                <w:szCs w:val="24"/>
                <w:lang w:val="kk-KZ"/>
              </w:rPr>
            </w:pPr>
          </w:p>
          <w:p w14:paraId="70535B6F" w14:textId="77777777" w:rsidR="005206BD" w:rsidRPr="0061317D" w:rsidRDefault="005206BD" w:rsidP="00FF68AC">
            <w:pPr>
              <w:contextualSpacing/>
              <w:jc w:val="center"/>
              <w:rPr>
                <w:sz w:val="24"/>
                <w:szCs w:val="24"/>
                <w:lang w:val="kk-KZ"/>
              </w:rPr>
            </w:pPr>
          </w:p>
          <w:p w14:paraId="48E7A7C9" w14:textId="77777777" w:rsidR="005206BD" w:rsidRPr="0061317D" w:rsidRDefault="005206BD" w:rsidP="00FF68AC">
            <w:pPr>
              <w:contextualSpacing/>
              <w:jc w:val="center"/>
              <w:rPr>
                <w:sz w:val="24"/>
                <w:szCs w:val="24"/>
                <w:lang w:val="kk-KZ"/>
              </w:rPr>
            </w:pPr>
          </w:p>
          <w:p w14:paraId="7A1CAA99" w14:textId="77777777" w:rsidR="005206BD" w:rsidRPr="0061317D" w:rsidRDefault="005206BD" w:rsidP="00FF68AC">
            <w:pPr>
              <w:contextualSpacing/>
              <w:jc w:val="center"/>
              <w:rPr>
                <w:sz w:val="24"/>
                <w:szCs w:val="24"/>
                <w:lang w:val="kk-KZ"/>
              </w:rPr>
            </w:pPr>
          </w:p>
          <w:p w14:paraId="38C9B4F5" w14:textId="77777777" w:rsidR="005206BD" w:rsidRPr="0061317D" w:rsidRDefault="005206BD" w:rsidP="00FF68AC">
            <w:pPr>
              <w:contextualSpacing/>
              <w:rPr>
                <w:sz w:val="24"/>
                <w:szCs w:val="24"/>
                <w:lang w:val="kk-KZ"/>
              </w:rPr>
            </w:pPr>
          </w:p>
        </w:tc>
        <w:tc>
          <w:tcPr>
            <w:tcW w:w="2291" w:type="dxa"/>
          </w:tcPr>
          <w:p w14:paraId="2D2FDAC5" w14:textId="77777777" w:rsidR="005206BD" w:rsidRPr="0061317D" w:rsidRDefault="005206BD" w:rsidP="00FF68AC">
            <w:pPr>
              <w:contextualSpacing/>
              <w:jc w:val="both"/>
              <w:rPr>
                <w:sz w:val="24"/>
                <w:szCs w:val="24"/>
                <w:lang w:val="kk-KZ"/>
              </w:rPr>
            </w:pPr>
            <w:r w:rsidRPr="0061317D">
              <w:rPr>
                <w:sz w:val="24"/>
                <w:szCs w:val="24"/>
                <w:lang w:val="kk-KZ"/>
              </w:rPr>
              <w:t>Меңгеруші,</w:t>
            </w:r>
          </w:p>
          <w:p w14:paraId="1FE88126" w14:textId="69FD5DF3" w:rsidR="005206BD" w:rsidRPr="0061317D" w:rsidRDefault="005206BD" w:rsidP="00FF68AC">
            <w:pPr>
              <w:contextualSpacing/>
              <w:jc w:val="both"/>
              <w:rPr>
                <w:sz w:val="24"/>
                <w:szCs w:val="24"/>
                <w:lang w:val="kk-KZ"/>
              </w:rPr>
            </w:pPr>
            <w:r>
              <w:rPr>
                <w:sz w:val="24"/>
                <w:szCs w:val="24"/>
                <w:lang w:val="kk-KZ"/>
              </w:rPr>
              <w:t>педагогтер</w:t>
            </w:r>
          </w:p>
          <w:p w14:paraId="35AF5085" w14:textId="77777777" w:rsidR="005206BD" w:rsidRPr="0061317D" w:rsidRDefault="005206BD" w:rsidP="00FF68AC">
            <w:pPr>
              <w:contextualSpacing/>
              <w:rPr>
                <w:sz w:val="24"/>
                <w:szCs w:val="24"/>
                <w:lang w:val="en-US"/>
              </w:rPr>
            </w:pPr>
          </w:p>
        </w:tc>
      </w:tr>
      <w:tr w:rsidR="005206BD" w:rsidRPr="0061317D" w14:paraId="2BDBBABD" w14:textId="77777777" w:rsidTr="00FF68AC">
        <w:trPr>
          <w:trHeight w:val="579"/>
          <w:jc w:val="center"/>
        </w:trPr>
        <w:tc>
          <w:tcPr>
            <w:tcW w:w="565" w:type="dxa"/>
          </w:tcPr>
          <w:p w14:paraId="145956A2" w14:textId="77777777" w:rsidR="005206BD" w:rsidRPr="0061317D" w:rsidRDefault="005206BD" w:rsidP="00FF68AC">
            <w:pPr>
              <w:contextualSpacing/>
              <w:jc w:val="both"/>
              <w:rPr>
                <w:sz w:val="24"/>
                <w:szCs w:val="24"/>
                <w:lang w:val="kk-KZ"/>
              </w:rPr>
            </w:pPr>
            <w:r w:rsidRPr="0061317D">
              <w:rPr>
                <w:sz w:val="24"/>
                <w:szCs w:val="24"/>
                <w:lang w:val="kk-KZ"/>
              </w:rPr>
              <w:t>ІІІ</w:t>
            </w:r>
          </w:p>
        </w:tc>
        <w:tc>
          <w:tcPr>
            <w:tcW w:w="5554" w:type="dxa"/>
          </w:tcPr>
          <w:p w14:paraId="425D4D88" w14:textId="77777777" w:rsidR="005206BD" w:rsidRPr="00FF174A" w:rsidRDefault="005206BD" w:rsidP="00FF68AC">
            <w:pPr>
              <w:adjustRightInd w:val="0"/>
              <w:contextualSpacing/>
              <w:rPr>
                <w:rFonts w:eastAsia="Calibri"/>
                <w:b/>
                <w:bCs/>
                <w:sz w:val="24"/>
                <w:szCs w:val="24"/>
                <w:lang w:val="kk-KZ"/>
              </w:rPr>
            </w:pPr>
            <w:r w:rsidRPr="00FF174A">
              <w:rPr>
                <w:rFonts w:eastAsia="Calibri"/>
                <w:b/>
                <w:bCs/>
                <w:sz w:val="24"/>
                <w:szCs w:val="24"/>
                <w:lang w:val="kk-KZ"/>
              </w:rPr>
              <w:t>№</w:t>
            </w:r>
            <w:r w:rsidRPr="0061317D">
              <w:rPr>
                <w:rFonts w:eastAsia="Calibri"/>
                <w:b/>
                <w:bCs/>
                <w:sz w:val="24"/>
                <w:szCs w:val="24"/>
                <w:lang w:val="kk-KZ"/>
              </w:rPr>
              <w:t>3</w:t>
            </w:r>
            <w:r w:rsidRPr="00FF174A">
              <w:rPr>
                <w:rFonts w:eastAsia="Calibri"/>
                <w:b/>
                <w:bCs/>
                <w:sz w:val="24"/>
                <w:szCs w:val="24"/>
                <w:lang w:val="kk-KZ"/>
              </w:rPr>
              <w:t xml:space="preserve"> </w:t>
            </w:r>
            <w:r w:rsidRPr="0061317D">
              <w:rPr>
                <w:rFonts w:eastAsia="Calibri"/>
                <w:b/>
                <w:bCs/>
                <w:sz w:val="24"/>
                <w:szCs w:val="24"/>
                <w:lang w:val="kk-KZ"/>
              </w:rPr>
              <w:t>п</w:t>
            </w:r>
            <w:r w:rsidRPr="00FF174A">
              <w:rPr>
                <w:rFonts w:eastAsia="Calibri"/>
                <w:b/>
                <w:bCs/>
                <w:sz w:val="24"/>
                <w:szCs w:val="24"/>
                <w:lang w:val="kk-KZ"/>
              </w:rPr>
              <w:t>едагогикалық кеңес</w:t>
            </w:r>
            <w:r w:rsidRPr="0061317D">
              <w:rPr>
                <w:rFonts w:eastAsia="Calibri"/>
                <w:b/>
                <w:bCs/>
                <w:sz w:val="24"/>
                <w:szCs w:val="24"/>
                <w:lang w:val="kk-KZ"/>
              </w:rPr>
              <w:t xml:space="preserve"> т</w:t>
            </w:r>
            <w:r w:rsidRPr="00FF174A">
              <w:rPr>
                <w:rFonts w:eastAsia="Calibri"/>
                <w:b/>
                <w:bCs/>
                <w:sz w:val="24"/>
                <w:szCs w:val="24"/>
                <w:lang w:val="kk-KZ"/>
              </w:rPr>
              <w:t>ақырыбы:</w:t>
            </w:r>
          </w:p>
          <w:p w14:paraId="10743B97" w14:textId="1C563659" w:rsidR="005206BD" w:rsidRPr="00415812" w:rsidRDefault="005206BD" w:rsidP="00FF68AC">
            <w:pPr>
              <w:contextualSpacing/>
              <w:rPr>
                <w:bCs/>
                <w:sz w:val="24"/>
                <w:szCs w:val="24"/>
                <w:lang w:val="kk-KZ"/>
              </w:rPr>
            </w:pPr>
            <w:r w:rsidRPr="00415812">
              <w:rPr>
                <w:b/>
                <w:bCs/>
                <w:sz w:val="24"/>
                <w:szCs w:val="24"/>
                <w:lang w:val="kk-KZ"/>
              </w:rPr>
              <w:t>«</w:t>
            </w:r>
            <w:r w:rsidR="002264F4">
              <w:rPr>
                <w:b/>
                <w:bCs/>
                <w:sz w:val="24"/>
                <w:szCs w:val="24"/>
                <w:lang w:val="kk-KZ"/>
              </w:rPr>
              <w:t xml:space="preserve">Балабақша мен ата-ана </w:t>
            </w:r>
            <w:r w:rsidRPr="00415812">
              <w:rPr>
                <w:b/>
                <w:bCs/>
                <w:sz w:val="24"/>
                <w:szCs w:val="24"/>
                <w:lang w:val="kk-KZ"/>
              </w:rPr>
              <w:t>арасындағы ынтымақтастық: баланың ортаға бейімделуін қолдау»</w:t>
            </w:r>
          </w:p>
          <w:p w14:paraId="561ED9E2" w14:textId="27349994" w:rsidR="005206BD" w:rsidRPr="00415812" w:rsidRDefault="005206BD" w:rsidP="00FF68AC">
            <w:pPr>
              <w:contextualSpacing/>
              <w:rPr>
                <w:bCs/>
                <w:sz w:val="24"/>
                <w:szCs w:val="24"/>
                <w:lang w:val="kk-KZ"/>
              </w:rPr>
            </w:pPr>
            <w:r w:rsidRPr="00415812">
              <w:rPr>
                <w:b/>
                <w:bCs/>
                <w:sz w:val="24"/>
                <w:szCs w:val="24"/>
                <w:lang w:val="kk-KZ"/>
              </w:rPr>
              <w:t>Мақсаты:</w:t>
            </w:r>
            <w:r w:rsidR="002264F4">
              <w:rPr>
                <w:bCs/>
                <w:sz w:val="24"/>
                <w:szCs w:val="24"/>
                <w:lang w:val="kk-KZ"/>
              </w:rPr>
              <w:br/>
              <w:t xml:space="preserve">Балабақша </w:t>
            </w:r>
            <w:r w:rsidRPr="00415812">
              <w:rPr>
                <w:bCs/>
                <w:sz w:val="24"/>
                <w:szCs w:val="24"/>
                <w:lang w:val="kk-KZ"/>
              </w:rPr>
              <w:t xml:space="preserve"> мен отбасы, мектеп арасындағы өзара іс-қимылды күшейту арқылы баланың әлеуметке бейімделуіне, әлеуметті-педагогикалық қолдау көрсетуге жағдай жасау.</w:t>
            </w:r>
          </w:p>
          <w:p w14:paraId="78999E9F" w14:textId="77777777" w:rsidR="005206BD" w:rsidRPr="0061317D" w:rsidRDefault="005206BD" w:rsidP="00FF68AC">
            <w:pPr>
              <w:contextualSpacing/>
              <w:rPr>
                <w:b/>
                <w:bCs/>
                <w:sz w:val="24"/>
                <w:szCs w:val="24"/>
                <w:lang w:val="kk-KZ"/>
              </w:rPr>
            </w:pPr>
            <w:r w:rsidRPr="0061317D">
              <w:rPr>
                <w:b/>
                <w:bCs/>
                <w:sz w:val="24"/>
                <w:szCs w:val="24"/>
                <w:lang w:val="kk-KZ"/>
              </w:rPr>
              <w:t xml:space="preserve">1. </w:t>
            </w:r>
            <w:r w:rsidRPr="00415812">
              <w:rPr>
                <w:b/>
                <w:bCs/>
                <w:sz w:val="24"/>
                <w:szCs w:val="24"/>
                <w:lang w:val="kk-KZ"/>
              </w:rPr>
              <w:t>№2 педагогикалық кеңесте қабылданған шешімдердің орындалу есебі</w:t>
            </w:r>
          </w:p>
          <w:p w14:paraId="38672CB4" w14:textId="77777777" w:rsidR="005206BD" w:rsidRDefault="005206BD" w:rsidP="00FF68AC">
            <w:pPr>
              <w:contextualSpacing/>
              <w:rPr>
                <w:b/>
                <w:bCs/>
                <w:sz w:val="24"/>
                <w:szCs w:val="24"/>
                <w:lang w:val="kk-KZ"/>
              </w:rPr>
            </w:pPr>
            <w:r w:rsidRPr="0061317D">
              <w:rPr>
                <w:b/>
                <w:bCs/>
                <w:sz w:val="24"/>
                <w:szCs w:val="24"/>
                <w:lang w:val="kk-KZ"/>
              </w:rPr>
              <w:t xml:space="preserve">2. </w:t>
            </w:r>
            <w:r w:rsidRPr="00415812">
              <w:rPr>
                <w:b/>
                <w:bCs/>
                <w:sz w:val="24"/>
                <w:szCs w:val="24"/>
                <w:lang w:val="kk-KZ"/>
              </w:rPr>
              <w:t>«Әкелер мектебі» жобасы – отбасы рөлін нығайтудың бір жолы</w:t>
            </w:r>
            <w:r>
              <w:rPr>
                <w:b/>
                <w:bCs/>
                <w:sz w:val="24"/>
                <w:szCs w:val="24"/>
                <w:lang w:val="kk-KZ"/>
              </w:rPr>
              <w:t xml:space="preserve"> </w:t>
            </w:r>
          </w:p>
          <w:p w14:paraId="692AC171" w14:textId="03F7E5DF" w:rsidR="005206BD" w:rsidRPr="0061317D" w:rsidRDefault="005206BD" w:rsidP="00FF68AC">
            <w:pPr>
              <w:contextualSpacing/>
              <w:rPr>
                <w:b/>
                <w:bCs/>
                <w:sz w:val="24"/>
                <w:szCs w:val="24"/>
                <w:lang w:val="kk-KZ"/>
              </w:rPr>
            </w:pPr>
            <w:r w:rsidRPr="0061317D">
              <w:rPr>
                <w:bCs/>
                <w:i/>
                <w:iCs/>
                <w:sz w:val="24"/>
                <w:szCs w:val="24"/>
                <w:lang w:val="kk-KZ"/>
              </w:rPr>
              <w:t xml:space="preserve">Тәрбиеші: </w:t>
            </w:r>
            <w:r w:rsidR="002264F4">
              <w:rPr>
                <w:bCs/>
                <w:i/>
                <w:iCs/>
                <w:sz w:val="24"/>
                <w:szCs w:val="24"/>
                <w:lang w:val="kk-KZ"/>
              </w:rPr>
              <w:t>Нашкенова Г Т</w:t>
            </w:r>
            <w:r w:rsidRPr="00415812">
              <w:rPr>
                <w:bCs/>
                <w:sz w:val="24"/>
                <w:szCs w:val="24"/>
                <w:lang w:val="kk-KZ"/>
              </w:rPr>
              <w:br/>
            </w:r>
            <w:r w:rsidRPr="0061317D">
              <w:rPr>
                <w:b/>
                <w:bCs/>
                <w:sz w:val="24"/>
                <w:szCs w:val="24"/>
                <w:lang w:val="kk-KZ"/>
              </w:rPr>
              <w:t xml:space="preserve">3. </w:t>
            </w:r>
            <w:r w:rsidRPr="00415812">
              <w:rPr>
                <w:b/>
                <w:bCs/>
                <w:sz w:val="24"/>
                <w:szCs w:val="24"/>
                <w:lang w:val="kk-KZ"/>
              </w:rPr>
              <w:t>«Жас аналармен әлеуметтік-педагогикалық жұмыс жүргізуде ескерілетін жайттар» іс-тәжірибе бөлісу</w:t>
            </w:r>
          </w:p>
          <w:p w14:paraId="284BF3E7" w14:textId="5F1E20BC" w:rsidR="002264F4" w:rsidRPr="0061317D" w:rsidRDefault="005206BD" w:rsidP="002264F4">
            <w:pPr>
              <w:contextualSpacing/>
              <w:rPr>
                <w:bCs/>
                <w:i/>
                <w:iCs/>
                <w:sz w:val="24"/>
                <w:szCs w:val="24"/>
                <w:lang w:val="kk-KZ"/>
              </w:rPr>
            </w:pPr>
            <w:r w:rsidRPr="0061317D">
              <w:rPr>
                <w:i/>
                <w:iCs/>
                <w:sz w:val="24"/>
                <w:szCs w:val="24"/>
                <w:lang w:val="kk-KZ"/>
              </w:rPr>
              <w:t xml:space="preserve">Тәрбиеші: </w:t>
            </w:r>
            <w:r w:rsidR="002264F4">
              <w:rPr>
                <w:i/>
                <w:iCs/>
                <w:sz w:val="24"/>
                <w:szCs w:val="24"/>
                <w:lang w:val="kk-KZ"/>
              </w:rPr>
              <w:t>Бауыржан Н.Б</w:t>
            </w:r>
            <w:r w:rsidRPr="00415812">
              <w:rPr>
                <w:bCs/>
                <w:sz w:val="24"/>
                <w:szCs w:val="24"/>
                <w:lang w:val="kk-KZ"/>
              </w:rPr>
              <w:br/>
            </w:r>
          </w:p>
          <w:p w14:paraId="75C70BD6" w14:textId="46413114" w:rsidR="005206BD" w:rsidRPr="0061317D" w:rsidRDefault="005206BD" w:rsidP="00FF68AC">
            <w:pPr>
              <w:contextualSpacing/>
              <w:rPr>
                <w:bCs/>
                <w:i/>
                <w:iCs/>
                <w:sz w:val="24"/>
                <w:szCs w:val="24"/>
                <w:lang w:val="kk-KZ"/>
              </w:rPr>
            </w:pPr>
          </w:p>
        </w:tc>
        <w:tc>
          <w:tcPr>
            <w:tcW w:w="1665" w:type="dxa"/>
          </w:tcPr>
          <w:p w14:paraId="701E18BC" w14:textId="610B0826" w:rsidR="005206BD" w:rsidRPr="0061317D" w:rsidRDefault="002264F4" w:rsidP="00FF68AC">
            <w:pPr>
              <w:contextualSpacing/>
              <w:jc w:val="both"/>
              <w:rPr>
                <w:sz w:val="24"/>
                <w:szCs w:val="24"/>
                <w:lang w:val="kk-KZ"/>
              </w:rPr>
            </w:pPr>
            <w:r>
              <w:rPr>
                <w:sz w:val="24"/>
                <w:szCs w:val="24"/>
                <w:lang w:val="kk-KZ"/>
              </w:rPr>
              <w:t xml:space="preserve">Қаңтар </w:t>
            </w:r>
          </w:p>
        </w:tc>
        <w:tc>
          <w:tcPr>
            <w:tcW w:w="2291" w:type="dxa"/>
          </w:tcPr>
          <w:p w14:paraId="4DA7D836" w14:textId="77777777" w:rsidR="005206BD" w:rsidRPr="0061317D" w:rsidRDefault="005206BD" w:rsidP="00FF68AC">
            <w:pPr>
              <w:contextualSpacing/>
              <w:jc w:val="both"/>
              <w:rPr>
                <w:sz w:val="24"/>
                <w:szCs w:val="24"/>
                <w:lang w:val="kk-KZ"/>
              </w:rPr>
            </w:pPr>
            <w:r w:rsidRPr="0061317D">
              <w:rPr>
                <w:sz w:val="24"/>
                <w:szCs w:val="24"/>
                <w:lang w:val="kk-KZ"/>
              </w:rPr>
              <w:t>Меңгеруші,</w:t>
            </w:r>
          </w:p>
          <w:p w14:paraId="3B1E6975" w14:textId="27F49962" w:rsidR="005206BD" w:rsidRPr="0061317D" w:rsidRDefault="005206BD" w:rsidP="00FF68AC">
            <w:pPr>
              <w:contextualSpacing/>
              <w:jc w:val="both"/>
              <w:rPr>
                <w:sz w:val="24"/>
                <w:szCs w:val="24"/>
                <w:lang w:val="kk-KZ"/>
              </w:rPr>
            </w:pPr>
            <w:r>
              <w:rPr>
                <w:sz w:val="24"/>
                <w:szCs w:val="24"/>
                <w:lang w:val="kk-KZ"/>
              </w:rPr>
              <w:t>педагогтер</w:t>
            </w:r>
          </w:p>
          <w:p w14:paraId="18C07F2E" w14:textId="77777777" w:rsidR="005206BD" w:rsidRPr="0061317D" w:rsidRDefault="005206BD" w:rsidP="00FF68AC">
            <w:pPr>
              <w:contextualSpacing/>
              <w:jc w:val="both"/>
              <w:rPr>
                <w:bCs/>
                <w:sz w:val="24"/>
                <w:szCs w:val="24"/>
                <w:lang w:val="kk-KZ"/>
              </w:rPr>
            </w:pPr>
          </w:p>
        </w:tc>
      </w:tr>
      <w:tr w:rsidR="005206BD" w:rsidRPr="0061317D" w14:paraId="77585E1A" w14:textId="77777777" w:rsidTr="00FF68AC">
        <w:trPr>
          <w:trHeight w:val="579"/>
          <w:jc w:val="center"/>
        </w:trPr>
        <w:tc>
          <w:tcPr>
            <w:tcW w:w="565" w:type="dxa"/>
          </w:tcPr>
          <w:p w14:paraId="2797B2E3" w14:textId="77777777" w:rsidR="005206BD" w:rsidRPr="0061317D" w:rsidRDefault="005206BD" w:rsidP="00FF68AC">
            <w:pPr>
              <w:contextualSpacing/>
              <w:jc w:val="both"/>
              <w:rPr>
                <w:sz w:val="24"/>
                <w:szCs w:val="24"/>
                <w:lang w:val="kk-KZ"/>
              </w:rPr>
            </w:pPr>
            <w:r w:rsidRPr="0061317D">
              <w:rPr>
                <w:sz w:val="24"/>
                <w:szCs w:val="24"/>
                <w:lang w:val="kk-KZ"/>
              </w:rPr>
              <w:t>ІV</w:t>
            </w:r>
          </w:p>
        </w:tc>
        <w:tc>
          <w:tcPr>
            <w:tcW w:w="5554" w:type="dxa"/>
          </w:tcPr>
          <w:p w14:paraId="01B67A39" w14:textId="22208E3B" w:rsidR="005206BD" w:rsidRPr="00256FD7" w:rsidRDefault="005206BD" w:rsidP="00FF68AC">
            <w:pPr>
              <w:contextualSpacing/>
              <w:jc w:val="both"/>
              <w:rPr>
                <w:bCs/>
                <w:sz w:val="24"/>
                <w:szCs w:val="24"/>
                <w:lang w:val="kk-KZ"/>
              </w:rPr>
            </w:pPr>
            <w:bookmarkStart w:id="2" w:name="_Hlk204955849"/>
            <w:r w:rsidRPr="00256FD7">
              <w:rPr>
                <w:b/>
                <w:bCs/>
                <w:sz w:val="24"/>
                <w:szCs w:val="24"/>
                <w:lang w:val="kk-KZ"/>
              </w:rPr>
              <w:t>№4 педагогикалық кеңес тақырыбы:</w:t>
            </w:r>
            <w:r w:rsidRPr="00256FD7">
              <w:rPr>
                <w:bCs/>
                <w:sz w:val="24"/>
                <w:szCs w:val="24"/>
                <w:lang w:val="kk-KZ"/>
              </w:rPr>
              <w:t xml:space="preserve"> </w:t>
            </w:r>
            <w:r w:rsidRPr="00256FD7">
              <w:rPr>
                <w:b/>
                <w:bCs/>
                <w:sz w:val="24"/>
                <w:szCs w:val="24"/>
                <w:lang w:val="kk-KZ"/>
              </w:rPr>
              <w:t>«Мектеп жасына дейінгі балалардың экологиял</w:t>
            </w:r>
            <w:r w:rsidR="002264F4">
              <w:rPr>
                <w:b/>
                <w:bCs/>
                <w:sz w:val="24"/>
                <w:szCs w:val="24"/>
                <w:lang w:val="kk-KZ"/>
              </w:rPr>
              <w:t xml:space="preserve">ық мәдениетін қалыптастырудағы </w:t>
            </w:r>
            <w:r w:rsidRPr="00256FD7">
              <w:rPr>
                <w:b/>
                <w:bCs/>
                <w:sz w:val="24"/>
                <w:szCs w:val="24"/>
                <w:lang w:val="kk-KZ"/>
              </w:rPr>
              <w:t xml:space="preserve"> әдістер»</w:t>
            </w:r>
          </w:p>
          <w:p w14:paraId="507B8252" w14:textId="77777777" w:rsidR="005206BD" w:rsidRPr="0061317D" w:rsidRDefault="005206BD" w:rsidP="00FF68AC">
            <w:pPr>
              <w:contextualSpacing/>
              <w:jc w:val="both"/>
              <w:rPr>
                <w:bCs/>
                <w:sz w:val="24"/>
                <w:szCs w:val="24"/>
                <w:lang w:val="kk-KZ"/>
              </w:rPr>
            </w:pPr>
            <w:r w:rsidRPr="00256FD7">
              <w:rPr>
                <w:b/>
                <w:bCs/>
                <w:sz w:val="24"/>
                <w:szCs w:val="24"/>
                <w:lang w:val="kk-KZ"/>
              </w:rPr>
              <w:t>Мақсаты:</w:t>
            </w:r>
            <w:r w:rsidRPr="00256FD7">
              <w:rPr>
                <w:bCs/>
                <w:sz w:val="24"/>
                <w:szCs w:val="24"/>
                <w:lang w:val="kk-KZ"/>
              </w:rPr>
              <w:t xml:space="preserve"> Балалардың экологиялық санасы мен қауіпсіздік мәдениетін қалыптастыруда құзыреттілік орталықтары, мобильді топтар және ата-аналармен бірлескен іс-әрекеттер арқылы тиімді әдістерді қолдану.</w:t>
            </w:r>
          </w:p>
          <w:p w14:paraId="2D4364AD" w14:textId="77777777" w:rsidR="005206BD" w:rsidRPr="0061317D" w:rsidRDefault="005206BD" w:rsidP="00FF68AC">
            <w:pPr>
              <w:contextualSpacing/>
              <w:jc w:val="both"/>
              <w:rPr>
                <w:b/>
                <w:sz w:val="24"/>
                <w:szCs w:val="24"/>
                <w:lang w:val="kk-KZ"/>
              </w:rPr>
            </w:pPr>
            <w:bookmarkStart w:id="3" w:name="_Hlk204955799"/>
            <w:bookmarkEnd w:id="2"/>
            <w:r w:rsidRPr="0061317D">
              <w:rPr>
                <w:b/>
                <w:sz w:val="24"/>
                <w:szCs w:val="24"/>
                <w:lang w:val="kk-KZ"/>
              </w:rPr>
              <w:t>1. №3 педкеңесте қабылданған шешімдердің орындалу барысы</w:t>
            </w:r>
          </w:p>
          <w:p w14:paraId="0D7A0603" w14:textId="77777777" w:rsidR="005206BD" w:rsidRPr="0061317D" w:rsidRDefault="005206BD" w:rsidP="00FF68AC">
            <w:pPr>
              <w:contextualSpacing/>
              <w:jc w:val="both"/>
              <w:rPr>
                <w:b/>
                <w:sz w:val="24"/>
                <w:szCs w:val="24"/>
                <w:lang w:val="kk-KZ"/>
              </w:rPr>
            </w:pPr>
            <w:r w:rsidRPr="0061317D">
              <w:rPr>
                <w:b/>
                <w:sz w:val="24"/>
                <w:szCs w:val="24"/>
                <w:lang w:val="kk-KZ"/>
              </w:rPr>
              <w:t xml:space="preserve">2. </w:t>
            </w:r>
            <w:r w:rsidRPr="00256FD7">
              <w:rPr>
                <w:b/>
                <w:sz w:val="24"/>
                <w:szCs w:val="24"/>
                <w:lang w:val="kk-KZ"/>
              </w:rPr>
              <w:t>Құзыреттілік орталығы: балалардың экологиялық білімін қалыптастырудың тиімді жолы</w:t>
            </w:r>
          </w:p>
          <w:p w14:paraId="1D45474E" w14:textId="5D7FC158" w:rsidR="005206BD" w:rsidRPr="00256FD7" w:rsidRDefault="002264F4" w:rsidP="00FF68AC">
            <w:pPr>
              <w:contextualSpacing/>
              <w:jc w:val="both"/>
              <w:rPr>
                <w:bCs/>
                <w:i/>
                <w:iCs/>
                <w:sz w:val="24"/>
                <w:szCs w:val="24"/>
                <w:lang w:val="kk-KZ"/>
              </w:rPr>
            </w:pPr>
            <w:r>
              <w:rPr>
                <w:bCs/>
                <w:i/>
                <w:iCs/>
                <w:sz w:val="24"/>
                <w:szCs w:val="24"/>
                <w:lang w:val="kk-KZ"/>
              </w:rPr>
              <w:t xml:space="preserve">Торайым </w:t>
            </w:r>
            <w:r w:rsidR="005206BD" w:rsidRPr="0061317D">
              <w:rPr>
                <w:bCs/>
                <w:i/>
                <w:iCs/>
                <w:sz w:val="24"/>
                <w:szCs w:val="24"/>
                <w:lang w:val="kk-KZ"/>
              </w:rPr>
              <w:t xml:space="preserve">: </w:t>
            </w:r>
            <w:r>
              <w:rPr>
                <w:bCs/>
                <w:i/>
                <w:iCs/>
                <w:sz w:val="24"/>
                <w:szCs w:val="24"/>
                <w:lang w:val="kk-KZ"/>
              </w:rPr>
              <w:t>Балғабаева Ә</w:t>
            </w:r>
          </w:p>
          <w:p w14:paraId="05CD473E" w14:textId="77777777" w:rsidR="005206BD" w:rsidRPr="0061317D" w:rsidRDefault="005206BD" w:rsidP="00FF68AC">
            <w:pPr>
              <w:contextualSpacing/>
              <w:jc w:val="both"/>
              <w:rPr>
                <w:b/>
                <w:sz w:val="24"/>
                <w:szCs w:val="24"/>
                <w:lang w:val="kk-KZ"/>
              </w:rPr>
            </w:pPr>
            <w:r w:rsidRPr="0061317D">
              <w:rPr>
                <w:b/>
                <w:sz w:val="24"/>
                <w:szCs w:val="24"/>
                <w:lang w:val="kk-KZ"/>
              </w:rPr>
              <w:t xml:space="preserve">3. </w:t>
            </w:r>
            <w:r w:rsidRPr="00256FD7">
              <w:rPr>
                <w:b/>
                <w:sz w:val="24"/>
                <w:szCs w:val="24"/>
                <w:lang w:val="kk-KZ"/>
              </w:rPr>
              <w:t>Экологиялық мерекелер – қауіпсіз мінез-</w:t>
            </w:r>
            <w:r w:rsidRPr="00256FD7">
              <w:rPr>
                <w:b/>
                <w:sz w:val="24"/>
                <w:szCs w:val="24"/>
                <w:lang w:val="kk-KZ"/>
              </w:rPr>
              <w:lastRenderedPageBreak/>
              <w:t>құлық пен жауапкершілікке тәрбиелеудің тетігі</w:t>
            </w:r>
          </w:p>
          <w:p w14:paraId="2F32C913" w14:textId="68BC978C" w:rsidR="005206BD" w:rsidRPr="00256FD7" w:rsidRDefault="00890E42" w:rsidP="00FF68AC">
            <w:pPr>
              <w:contextualSpacing/>
              <w:jc w:val="both"/>
              <w:rPr>
                <w:bCs/>
                <w:i/>
                <w:iCs/>
                <w:sz w:val="24"/>
                <w:szCs w:val="24"/>
                <w:lang w:val="kk-KZ"/>
              </w:rPr>
            </w:pPr>
            <w:r>
              <w:rPr>
                <w:bCs/>
                <w:i/>
                <w:iCs/>
                <w:sz w:val="24"/>
                <w:szCs w:val="24"/>
                <w:lang w:val="kk-KZ"/>
              </w:rPr>
              <w:t>Тәрбиеші: Айгожина Ш</w:t>
            </w:r>
          </w:p>
          <w:p w14:paraId="41624CE9" w14:textId="51CA69E0" w:rsidR="005206BD" w:rsidRPr="00256FD7" w:rsidRDefault="00890E42" w:rsidP="00FF68AC">
            <w:pPr>
              <w:contextualSpacing/>
              <w:jc w:val="both"/>
              <w:rPr>
                <w:b/>
                <w:sz w:val="24"/>
                <w:szCs w:val="24"/>
                <w:lang w:val="kk-KZ"/>
              </w:rPr>
            </w:pPr>
            <w:r>
              <w:rPr>
                <w:bCs/>
                <w:i/>
                <w:iCs/>
                <w:sz w:val="24"/>
                <w:szCs w:val="24"/>
                <w:lang w:val="kk-KZ"/>
              </w:rPr>
              <w:t>4</w:t>
            </w:r>
            <w:r w:rsidR="005206BD" w:rsidRPr="0061317D">
              <w:rPr>
                <w:b/>
                <w:sz w:val="24"/>
                <w:szCs w:val="24"/>
                <w:lang w:val="kk-KZ"/>
              </w:rPr>
              <w:t>. «Табиғат аясында экологиялық мәдениетті қалыптастырудағы педагог көшбасшылығы»</w:t>
            </w:r>
          </w:p>
          <w:p w14:paraId="732D6966" w14:textId="5E0E9699" w:rsidR="005206BD" w:rsidRPr="0061317D" w:rsidRDefault="005206BD" w:rsidP="00890E42">
            <w:pPr>
              <w:contextualSpacing/>
              <w:jc w:val="both"/>
              <w:rPr>
                <w:bCs/>
                <w:i/>
                <w:iCs/>
                <w:sz w:val="24"/>
                <w:szCs w:val="24"/>
                <w:lang w:val="kk-KZ"/>
              </w:rPr>
            </w:pPr>
            <w:r w:rsidRPr="0061317D">
              <w:rPr>
                <w:bCs/>
                <w:i/>
                <w:iCs/>
                <w:sz w:val="24"/>
                <w:szCs w:val="24"/>
                <w:lang w:val="kk-KZ"/>
              </w:rPr>
              <w:t xml:space="preserve">Тәрбиеші: </w:t>
            </w:r>
            <w:bookmarkEnd w:id="3"/>
            <w:r w:rsidR="00890E42">
              <w:rPr>
                <w:bCs/>
                <w:i/>
                <w:iCs/>
                <w:sz w:val="24"/>
                <w:szCs w:val="24"/>
                <w:lang w:val="kk-KZ"/>
              </w:rPr>
              <w:t>Әбінұр А</w:t>
            </w:r>
          </w:p>
        </w:tc>
        <w:tc>
          <w:tcPr>
            <w:tcW w:w="1665" w:type="dxa"/>
          </w:tcPr>
          <w:p w14:paraId="30315755" w14:textId="77777777" w:rsidR="005206BD" w:rsidRPr="0061317D" w:rsidRDefault="005206BD" w:rsidP="00FF68AC">
            <w:pPr>
              <w:contextualSpacing/>
              <w:jc w:val="both"/>
              <w:rPr>
                <w:sz w:val="24"/>
                <w:szCs w:val="24"/>
                <w:lang w:val="kk-KZ"/>
              </w:rPr>
            </w:pPr>
          </w:p>
          <w:p w14:paraId="6FF0134B" w14:textId="77777777" w:rsidR="005206BD" w:rsidRPr="0061317D" w:rsidRDefault="005206BD" w:rsidP="00FF68AC">
            <w:pPr>
              <w:contextualSpacing/>
              <w:jc w:val="both"/>
              <w:rPr>
                <w:sz w:val="24"/>
                <w:szCs w:val="24"/>
                <w:lang w:val="kk-KZ"/>
              </w:rPr>
            </w:pPr>
            <w:r w:rsidRPr="0061317D">
              <w:rPr>
                <w:sz w:val="24"/>
                <w:szCs w:val="24"/>
                <w:lang w:val="kk-KZ"/>
              </w:rPr>
              <w:t>наурыз</w:t>
            </w:r>
          </w:p>
        </w:tc>
        <w:tc>
          <w:tcPr>
            <w:tcW w:w="2291" w:type="dxa"/>
          </w:tcPr>
          <w:p w14:paraId="68212605" w14:textId="77777777" w:rsidR="005206BD" w:rsidRPr="0061317D" w:rsidRDefault="005206BD" w:rsidP="00FF68AC">
            <w:pPr>
              <w:contextualSpacing/>
              <w:jc w:val="both"/>
              <w:rPr>
                <w:sz w:val="24"/>
                <w:szCs w:val="24"/>
                <w:lang w:val="kk-KZ"/>
              </w:rPr>
            </w:pPr>
            <w:r w:rsidRPr="0061317D">
              <w:rPr>
                <w:sz w:val="24"/>
                <w:szCs w:val="24"/>
                <w:lang w:val="kk-KZ"/>
              </w:rPr>
              <w:t>Меңгеруші,</w:t>
            </w:r>
          </w:p>
          <w:p w14:paraId="5ABC7EBB" w14:textId="21DAA4A4" w:rsidR="005206BD" w:rsidRPr="0061317D" w:rsidRDefault="005206BD" w:rsidP="00FF68AC">
            <w:pPr>
              <w:contextualSpacing/>
              <w:jc w:val="both"/>
              <w:rPr>
                <w:sz w:val="24"/>
                <w:szCs w:val="24"/>
                <w:lang w:val="kk-KZ"/>
              </w:rPr>
            </w:pPr>
            <w:r>
              <w:rPr>
                <w:sz w:val="24"/>
                <w:szCs w:val="24"/>
                <w:lang w:val="kk-KZ"/>
              </w:rPr>
              <w:t>педагогтер</w:t>
            </w:r>
          </w:p>
          <w:p w14:paraId="0C56C1E0" w14:textId="77777777" w:rsidR="005206BD" w:rsidRPr="0061317D" w:rsidRDefault="005206BD" w:rsidP="00FF68AC">
            <w:pPr>
              <w:adjustRightInd w:val="0"/>
              <w:contextualSpacing/>
              <w:rPr>
                <w:rFonts w:eastAsia="Calibri"/>
                <w:sz w:val="24"/>
                <w:szCs w:val="24"/>
                <w:lang w:val="kk-KZ"/>
              </w:rPr>
            </w:pPr>
          </w:p>
        </w:tc>
      </w:tr>
      <w:tr w:rsidR="005206BD" w:rsidRPr="00A65B06" w14:paraId="5039813E" w14:textId="77777777" w:rsidTr="00FF68AC">
        <w:trPr>
          <w:trHeight w:val="845"/>
          <w:jc w:val="center"/>
        </w:trPr>
        <w:tc>
          <w:tcPr>
            <w:tcW w:w="565" w:type="dxa"/>
            <w:tcBorders>
              <w:bottom w:val="single" w:sz="4" w:space="0" w:color="auto"/>
            </w:tcBorders>
          </w:tcPr>
          <w:p w14:paraId="141F0056" w14:textId="77777777" w:rsidR="005206BD" w:rsidRPr="0061317D" w:rsidRDefault="005206BD" w:rsidP="00FF68AC">
            <w:pPr>
              <w:contextualSpacing/>
              <w:jc w:val="both"/>
              <w:rPr>
                <w:sz w:val="24"/>
                <w:szCs w:val="24"/>
                <w:lang w:val="kk-KZ"/>
              </w:rPr>
            </w:pPr>
            <w:r w:rsidRPr="0061317D">
              <w:rPr>
                <w:sz w:val="24"/>
                <w:szCs w:val="24"/>
                <w:lang w:val="kk-KZ"/>
              </w:rPr>
              <w:lastRenderedPageBreak/>
              <w:t>V</w:t>
            </w:r>
          </w:p>
        </w:tc>
        <w:tc>
          <w:tcPr>
            <w:tcW w:w="5554" w:type="dxa"/>
            <w:tcBorders>
              <w:bottom w:val="single" w:sz="4" w:space="0" w:color="auto"/>
            </w:tcBorders>
          </w:tcPr>
          <w:p w14:paraId="045CA482" w14:textId="77777777" w:rsidR="005206BD" w:rsidRPr="0061317D" w:rsidRDefault="005206BD" w:rsidP="00FF68AC">
            <w:pPr>
              <w:adjustRightInd w:val="0"/>
              <w:contextualSpacing/>
              <w:rPr>
                <w:rFonts w:eastAsia="Calibri"/>
                <w:sz w:val="24"/>
                <w:szCs w:val="24"/>
                <w:lang w:val="en-US"/>
              </w:rPr>
            </w:pPr>
            <w:r w:rsidRPr="0061317D">
              <w:rPr>
                <w:rFonts w:eastAsia="Calibri"/>
                <w:sz w:val="24"/>
                <w:szCs w:val="24"/>
                <w:lang w:val="kk-KZ"/>
              </w:rPr>
              <w:t xml:space="preserve"> </w:t>
            </w:r>
            <w:r w:rsidRPr="0061317D">
              <w:rPr>
                <w:rFonts w:eastAsia="Calibri"/>
                <w:b/>
                <w:bCs/>
                <w:sz w:val="24"/>
                <w:szCs w:val="24"/>
                <w:lang w:val="kk-KZ"/>
              </w:rPr>
              <w:t>№5 педагогикалық кеңес тақырыбы:</w:t>
            </w:r>
            <w:r w:rsidRPr="0061317D">
              <w:rPr>
                <w:rFonts w:eastAsia="Calibri"/>
                <w:sz w:val="24"/>
                <w:szCs w:val="24"/>
                <w:lang w:val="kk-KZ"/>
              </w:rPr>
              <w:br/>
            </w:r>
            <w:r w:rsidRPr="0061317D">
              <w:rPr>
                <w:rFonts w:eastAsia="Calibri"/>
                <w:b/>
                <w:bCs/>
                <w:sz w:val="24"/>
                <w:szCs w:val="24"/>
                <w:lang w:val="kk-KZ"/>
              </w:rPr>
              <w:t>«Нәтиже мен тәжірибе – дамуға бастар жол»</w:t>
            </w:r>
            <w:r w:rsidRPr="0061317D">
              <w:rPr>
                <w:rFonts w:eastAsia="Calibri"/>
                <w:sz w:val="24"/>
                <w:szCs w:val="24"/>
                <w:lang w:val="kk-KZ"/>
              </w:rPr>
              <w:br/>
            </w:r>
            <w:r w:rsidRPr="0061317D">
              <w:rPr>
                <w:rFonts w:eastAsia="Calibri"/>
                <w:b/>
                <w:bCs/>
                <w:sz w:val="24"/>
                <w:szCs w:val="24"/>
                <w:lang w:val="kk-KZ"/>
              </w:rPr>
              <w:t>Мақсаты:</w:t>
            </w:r>
            <w:r w:rsidRPr="0061317D">
              <w:rPr>
                <w:rFonts w:eastAsia="Calibri"/>
                <w:sz w:val="24"/>
                <w:szCs w:val="24"/>
                <w:lang w:val="kk-KZ"/>
              </w:rPr>
              <w:t xml:space="preserve"> МДМ-дегі барлық іс-әрекеттердің нәтижесін және әр педагогтың жеке жұмысын қорытындылау, тәрбие-білім беру үдерісін талдау.</w:t>
            </w:r>
            <w:r w:rsidRPr="0061317D">
              <w:rPr>
                <w:rFonts w:eastAsia="Calibri"/>
                <w:sz w:val="24"/>
                <w:szCs w:val="24"/>
                <w:lang w:val="kk-KZ"/>
              </w:rPr>
              <w:br/>
            </w:r>
            <w:proofErr w:type="spellStart"/>
            <w:r w:rsidRPr="0061317D">
              <w:rPr>
                <w:rFonts w:eastAsia="Calibri"/>
                <w:b/>
                <w:bCs/>
                <w:sz w:val="24"/>
                <w:szCs w:val="24"/>
                <w:lang w:val="en-US"/>
              </w:rPr>
              <w:t>Өткізу</w:t>
            </w:r>
            <w:proofErr w:type="spellEnd"/>
            <w:r w:rsidRPr="0061317D">
              <w:rPr>
                <w:rFonts w:eastAsia="Calibri"/>
                <w:b/>
                <w:bCs/>
                <w:sz w:val="24"/>
                <w:szCs w:val="24"/>
                <w:lang w:val="en-US"/>
              </w:rPr>
              <w:t xml:space="preserve"> </w:t>
            </w:r>
            <w:proofErr w:type="spellStart"/>
            <w:r w:rsidRPr="0061317D">
              <w:rPr>
                <w:rFonts w:eastAsia="Calibri"/>
                <w:b/>
                <w:bCs/>
                <w:sz w:val="24"/>
                <w:szCs w:val="24"/>
                <w:lang w:val="en-US"/>
              </w:rPr>
              <w:t>түрі</w:t>
            </w:r>
            <w:proofErr w:type="spellEnd"/>
            <w:r w:rsidRPr="0061317D">
              <w:rPr>
                <w:rFonts w:eastAsia="Calibri"/>
                <w:b/>
                <w:bCs/>
                <w:sz w:val="24"/>
                <w:szCs w:val="24"/>
                <w:lang w:val="en-US"/>
              </w:rPr>
              <w:t>:</w:t>
            </w:r>
            <w:r w:rsidRPr="0061317D">
              <w:rPr>
                <w:rFonts w:eastAsia="Calibri"/>
                <w:sz w:val="24"/>
                <w:szCs w:val="24"/>
                <w:lang w:val="en-US"/>
              </w:rPr>
              <w:t xml:space="preserve"> </w:t>
            </w:r>
            <w:proofErr w:type="spellStart"/>
            <w:r w:rsidRPr="0061317D">
              <w:rPr>
                <w:rFonts w:eastAsia="Calibri"/>
                <w:sz w:val="24"/>
                <w:szCs w:val="24"/>
                <w:lang w:val="en-US"/>
              </w:rPr>
              <w:t>Педагогикалық</w:t>
            </w:r>
            <w:proofErr w:type="spellEnd"/>
            <w:r w:rsidRPr="0061317D">
              <w:rPr>
                <w:rFonts w:eastAsia="Calibri"/>
                <w:sz w:val="24"/>
                <w:szCs w:val="24"/>
                <w:lang w:val="en-US"/>
              </w:rPr>
              <w:t xml:space="preserve"> </w:t>
            </w:r>
            <w:proofErr w:type="spellStart"/>
            <w:r w:rsidRPr="0061317D">
              <w:rPr>
                <w:rFonts w:eastAsia="Calibri"/>
                <w:sz w:val="24"/>
                <w:szCs w:val="24"/>
                <w:lang w:val="en-US"/>
              </w:rPr>
              <w:t>идеялар</w:t>
            </w:r>
            <w:proofErr w:type="spellEnd"/>
            <w:r w:rsidRPr="0061317D">
              <w:rPr>
                <w:rFonts w:eastAsia="Calibri"/>
                <w:sz w:val="24"/>
                <w:szCs w:val="24"/>
                <w:lang w:val="en-US"/>
              </w:rPr>
              <w:t xml:space="preserve"> </w:t>
            </w:r>
            <w:proofErr w:type="spellStart"/>
            <w:r w:rsidRPr="0061317D">
              <w:rPr>
                <w:rFonts w:eastAsia="Calibri"/>
                <w:sz w:val="24"/>
                <w:szCs w:val="24"/>
                <w:lang w:val="en-US"/>
              </w:rPr>
              <w:t>жәрмеңкесі</w:t>
            </w:r>
            <w:proofErr w:type="spellEnd"/>
          </w:p>
          <w:p w14:paraId="711FCAB8" w14:textId="77777777" w:rsidR="005206BD" w:rsidRPr="0061317D" w:rsidRDefault="005206BD" w:rsidP="00FF68AC">
            <w:pPr>
              <w:adjustRightInd w:val="0"/>
              <w:contextualSpacing/>
              <w:rPr>
                <w:rFonts w:eastAsia="Calibri"/>
                <w:sz w:val="24"/>
                <w:szCs w:val="24"/>
                <w:lang w:val="en-US"/>
              </w:rPr>
            </w:pPr>
            <w:proofErr w:type="spellStart"/>
            <w:r w:rsidRPr="0061317D">
              <w:rPr>
                <w:rFonts w:eastAsia="Calibri"/>
                <w:b/>
                <w:bCs/>
                <w:sz w:val="24"/>
                <w:szCs w:val="24"/>
                <w:lang w:val="en-US"/>
              </w:rPr>
              <w:t>Күн</w:t>
            </w:r>
            <w:proofErr w:type="spellEnd"/>
            <w:r w:rsidRPr="0061317D">
              <w:rPr>
                <w:rFonts w:eastAsia="Calibri"/>
                <w:b/>
                <w:bCs/>
                <w:sz w:val="24"/>
                <w:szCs w:val="24"/>
                <w:lang w:val="en-US"/>
              </w:rPr>
              <w:t xml:space="preserve"> </w:t>
            </w:r>
            <w:proofErr w:type="spellStart"/>
            <w:r w:rsidRPr="0061317D">
              <w:rPr>
                <w:rFonts w:eastAsia="Calibri"/>
                <w:b/>
                <w:bCs/>
                <w:sz w:val="24"/>
                <w:szCs w:val="24"/>
                <w:lang w:val="en-US"/>
              </w:rPr>
              <w:t>тәртібі</w:t>
            </w:r>
            <w:proofErr w:type="spellEnd"/>
            <w:r w:rsidRPr="0061317D">
              <w:rPr>
                <w:rFonts w:eastAsia="Calibri"/>
                <w:b/>
                <w:bCs/>
                <w:sz w:val="24"/>
                <w:szCs w:val="24"/>
                <w:lang w:val="en-US"/>
              </w:rPr>
              <w:t>:</w:t>
            </w:r>
          </w:p>
          <w:p w14:paraId="6BB0D739" w14:textId="77777777" w:rsidR="005206BD" w:rsidRPr="0061317D" w:rsidRDefault="005206BD" w:rsidP="005206BD">
            <w:pPr>
              <w:widowControl/>
              <w:numPr>
                <w:ilvl w:val="0"/>
                <w:numId w:val="14"/>
              </w:numPr>
              <w:adjustRightInd w:val="0"/>
              <w:spacing w:after="200"/>
              <w:contextualSpacing/>
              <w:rPr>
                <w:rFonts w:eastAsia="Calibri"/>
                <w:sz w:val="24"/>
                <w:szCs w:val="24"/>
                <w:lang w:val="en-US"/>
              </w:rPr>
            </w:pPr>
            <w:bookmarkStart w:id="4" w:name="_Hlk204956598"/>
            <w:r w:rsidRPr="0061317D">
              <w:rPr>
                <w:rFonts w:eastAsia="Calibri"/>
                <w:sz w:val="24"/>
                <w:szCs w:val="24"/>
                <w:lang w:val="en-US"/>
              </w:rPr>
              <w:t xml:space="preserve">№4 </w:t>
            </w:r>
            <w:proofErr w:type="spellStart"/>
            <w:r w:rsidRPr="0061317D">
              <w:rPr>
                <w:rFonts w:eastAsia="Calibri"/>
                <w:sz w:val="24"/>
                <w:szCs w:val="24"/>
                <w:lang w:val="en-US"/>
              </w:rPr>
              <w:t>педагогикалық</w:t>
            </w:r>
            <w:proofErr w:type="spellEnd"/>
            <w:r w:rsidRPr="0061317D">
              <w:rPr>
                <w:rFonts w:eastAsia="Calibri"/>
                <w:sz w:val="24"/>
                <w:szCs w:val="24"/>
                <w:lang w:val="en-US"/>
              </w:rPr>
              <w:t xml:space="preserve"> </w:t>
            </w:r>
            <w:proofErr w:type="spellStart"/>
            <w:r w:rsidRPr="0061317D">
              <w:rPr>
                <w:rFonts w:eastAsia="Calibri"/>
                <w:sz w:val="24"/>
                <w:szCs w:val="24"/>
                <w:lang w:val="en-US"/>
              </w:rPr>
              <w:t>кеңесте</w:t>
            </w:r>
            <w:proofErr w:type="spellEnd"/>
            <w:r w:rsidRPr="0061317D">
              <w:rPr>
                <w:rFonts w:eastAsia="Calibri"/>
                <w:sz w:val="24"/>
                <w:szCs w:val="24"/>
                <w:lang w:val="en-US"/>
              </w:rPr>
              <w:t xml:space="preserve"> </w:t>
            </w:r>
            <w:proofErr w:type="spellStart"/>
            <w:r w:rsidRPr="0061317D">
              <w:rPr>
                <w:rFonts w:eastAsia="Calibri"/>
                <w:sz w:val="24"/>
                <w:szCs w:val="24"/>
                <w:lang w:val="en-US"/>
              </w:rPr>
              <w:t>қабылданған</w:t>
            </w:r>
            <w:proofErr w:type="spellEnd"/>
            <w:r w:rsidRPr="0061317D">
              <w:rPr>
                <w:rFonts w:eastAsia="Calibri"/>
                <w:sz w:val="24"/>
                <w:szCs w:val="24"/>
                <w:lang w:val="en-US"/>
              </w:rPr>
              <w:t xml:space="preserve"> </w:t>
            </w:r>
            <w:proofErr w:type="spellStart"/>
            <w:r w:rsidRPr="0061317D">
              <w:rPr>
                <w:rFonts w:eastAsia="Calibri"/>
                <w:sz w:val="24"/>
                <w:szCs w:val="24"/>
                <w:lang w:val="en-US"/>
              </w:rPr>
              <w:t>шешімдердің</w:t>
            </w:r>
            <w:proofErr w:type="spellEnd"/>
            <w:r w:rsidRPr="0061317D">
              <w:rPr>
                <w:rFonts w:eastAsia="Calibri"/>
                <w:sz w:val="24"/>
                <w:szCs w:val="24"/>
                <w:lang w:val="en-US"/>
              </w:rPr>
              <w:t xml:space="preserve"> </w:t>
            </w:r>
            <w:proofErr w:type="spellStart"/>
            <w:r w:rsidRPr="0061317D">
              <w:rPr>
                <w:rFonts w:eastAsia="Calibri"/>
                <w:sz w:val="24"/>
                <w:szCs w:val="24"/>
                <w:lang w:val="en-US"/>
              </w:rPr>
              <w:t>орындалуы</w:t>
            </w:r>
            <w:proofErr w:type="spellEnd"/>
          </w:p>
          <w:p w14:paraId="7A3D9293" w14:textId="77777777" w:rsidR="005206BD" w:rsidRPr="0061317D" w:rsidRDefault="005206BD" w:rsidP="005206BD">
            <w:pPr>
              <w:widowControl/>
              <w:numPr>
                <w:ilvl w:val="0"/>
                <w:numId w:val="14"/>
              </w:numPr>
              <w:adjustRightInd w:val="0"/>
              <w:spacing w:after="200"/>
              <w:contextualSpacing/>
              <w:rPr>
                <w:rFonts w:eastAsia="Calibri"/>
                <w:sz w:val="24"/>
                <w:szCs w:val="24"/>
                <w:lang w:val="en-US"/>
              </w:rPr>
            </w:pPr>
            <w:proofErr w:type="spellStart"/>
            <w:r w:rsidRPr="0061317D">
              <w:rPr>
                <w:rFonts w:eastAsia="Calibri"/>
                <w:sz w:val="24"/>
                <w:szCs w:val="24"/>
                <w:lang w:val="en-US"/>
              </w:rPr>
              <w:t>Педагогтардың</w:t>
            </w:r>
            <w:proofErr w:type="spellEnd"/>
            <w:r w:rsidRPr="0061317D">
              <w:rPr>
                <w:rFonts w:eastAsia="Calibri"/>
                <w:sz w:val="24"/>
                <w:szCs w:val="24"/>
                <w:lang w:val="en-US"/>
              </w:rPr>
              <w:t xml:space="preserve"> </w:t>
            </w:r>
            <w:proofErr w:type="spellStart"/>
            <w:r w:rsidRPr="0061317D">
              <w:rPr>
                <w:rFonts w:eastAsia="Calibri"/>
                <w:sz w:val="24"/>
                <w:szCs w:val="24"/>
                <w:lang w:val="en-US"/>
              </w:rPr>
              <w:t>жыл</w:t>
            </w:r>
            <w:proofErr w:type="spellEnd"/>
            <w:r w:rsidRPr="0061317D">
              <w:rPr>
                <w:rFonts w:eastAsia="Calibri"/>
                <w:sz w:val="24"/>
                <w:szCs w:val="24"/>
                <w:lang w:val="en-US"/>
              </w:rPr>
              <w:t xml:space="preserve"> </w:t>
            </w:r>
            <w:proofErr w:type="spellStart"/>
            <w:r w:rsidRPr="0061317D">
              <w:rPr>
                <w:rFonts w:eastAsia="Calibri"/>
                <w:sz w:val="24"/>
                <w:szCs w:val="24"/>
                <w:lang w:val="en-US"/>
              </w:rPr>
              <w:t>бойы</w:t>
            </w:r>
            <w:proofErr w:type="spellEnd"/>
            <w:r w:rsidRPr="0061317D">
              <w:rPr>
                <w:rFonts w:eastAsia="Calibri"/>
                <w:sz w:val="24"/>
                <w:szCs w:val="24"/>
                <w:lang w:val="en-US"/>
              </w:rPr>
              <w:t xml:space="preserve"> </w:t>
            </w:r>
            <w:proofErr w:type="spellStart"/>
            <w:r w:rsidRPr="0061317D">
              <w:rPr>
                <w:rFonts w:eastAsia="Calibri"/>
                <w:sz w:val="24"/>
                <w:szCs w:val="24"/>
                <w:lang w:val="en-US"/>
              </w:rPr>
              <w:t>атқарған</w:t>
            </w:r>
            <w:proofErr w:type="spellEnd"/>
            <w:r w:rsidRPr="0061317D">
              <w:rPr>
                <w:rFonts w:eastAsia="Calibri"/>
                <w:sz w:val="24"/>
                <w:szCs w:val="24"/>
                <w:lang w:val="en-US"/>
              </w:rPr>
              <w:t xml:space="preserve"> </w:t>
            </w:r>
            <w:proofErr w:type="spellStart"/>
            <w:r w:rsidRPr="0061317D">
              <w:rPr>
                <w:rFonts w:eastAsia="Calibri"/>
                <w:sz w:val="24"/>
                <w:szCs w:val="24"/>
                <w:lang w:val="en-US"/>
              </w:rPr>
              <w:t>жұмыстары</w:t>
            </w:r>
            <w:proofErr w:type="spellEnd"/>
            <w:r w:rsidRPr="0061317D">
              <w:rPr>
                <w:rFonts w:eastAsia="Calibri"/>
                <w:sz w:val="24"/>
                <w:szCs w:val="24"/>
                <w:lang w:val="en-US"/>
              </w:rPr>
              <w:t xml:space="preserve"> </w:t>
            </w:r>
            <w:proofErr w:type="spellStart"/>
            <w:r w:rsidRPr="0061317D">
              <w:rPr>
                <w:rFonts w:eastAsia="Calibri"/>
                <w:sz w:val="24"/>
                <w:szCs w:val="24"/>
                <w:lang w:val="en-US"/>
              </w:rPr>
              <w:t>бойынша</w:t>
            </w:r>
            <w:proofErr w:type="spellEnd"/>
            <w:r w:rsidRPr="0061317D">
              <w:rPr>
                <w:rFonts w:eastAsia="Calibri"/>
                <w:sz w:val="24"/>
                <w:szCs w:val="24"/>
                <w:lang w:val="en-US"/>
              </w:rPr>
              <w:t xml:space="preserve"> </w:t>
            </w:r>
            <w:proofErr w:type="spellStart"/>
            <w:r w:rsidRPr="0061317D">
              <w:rPr>
                <w:rFonts w:eastAsia="Calibri"/>
                <w:sz w:val="24"/>
                <w:szCs w:val="24"/>
                <w:lang w:val="en-US"/>
              </w:rPr>
              <w:t>есеп</w:t>
            </w:r>
            <w:proofErr w:type="spellEnd"/>
            <w:r w:rsidRPr="0061317D">
              <w:rPr>
                <w:rFonts w:eastAsia="Calibri"/>
                <w:sz w:val="24"/>
                <w:szCs w:val="24"/>
                <w:lang w:val="en-US"/>
              </w:rPr>
              <w:t xml:space="preserve">, </w:t>
            </w:r>
            <w:proofErr w:type="spellStart"/>
            <w:r w:rsidRPr="0061317D">
              <w:rPr>
                <w:rFonts w:eastAsia="Calibri"/>
                <w:sz w:val="24"/>
                <w:szCs w:val="24"/>
                <w:lang w:val="en-US"/>
              </w:rPr>
              <w:t>тәрбиешілердің</w:t>
            </w:r>
            <w:proofErr w:type="spellEnd"/>
            <w:r w:rsidRPr="0061317D">
              <w:rPr>
                <w:rFonts w:eastAsia="Calibri"/>
                <w:sz w:val="24"/>
                <w:szCs w:val="24"/>
                <w:lang w:val="en-US"/>
              </w:rPr>
              <w:t xml:space="preserve"> </w:t>
            </w:r>
            <w:proofErr w:type="spellStart"/>
            <w:r w:rsidRPr="0061317D">
              <w:rPr>
                <w:rFonts w:eastAsia="Calibri"/>
                <w:sz w:val="24"/>
                <w:szCs w:val="24"/>
                <w:lang w:val="en-US"/>
              </w:rPr>
              <w:t>жұмыстарының</w:t>
            </w:r>
            <w:proofErr w:type="spellEnd"/>
            <w:r w:rsidRPr="0061317D">
              <w:rPr>
                <w:rFonts w:eastAsia="Calibri"/>
                <w:sz w:val="24"/>
                <w:szCs w:val="24"/>
                <w:lang w:val="en-US"/>
              </w:rPr>
              <w:t xml:space="preserve"> </w:t>
            </w:r>
            <w:proofErr w:type="spellStart"/>
            <w:r w:rsidRPr="0061317D">
              <w:rPr>
                <w:rFonts w:eastAsia="Calibri"/>
                <w:sz w:val="24"/>
                <w:szCs w:val="24"/>
                <w:lang w:val="en-US"/>
              </w:rPr>
              <w:t>есебі</w:t>
            </w:r>
            <w:proofErr w:type="spellEnd"/>
          </w:p>
          <w:p w14:paraId="272D0EC2" w14:textId="77777777" w:rsidR="005206BD" w:rsidRPr="0061317D" w:rsidRDefault="005206BD" w:rsidP="005206BD">
            <w:pPr>
              <w:widowControl/>
              <w:numPr>
                <w:ilvl w:val="0"/>
                <w:numId w:val="14"/>
              </w:numPr>
              <w:adjustRightInd w:val="0"/>
              <w:spacing w:after="200"/>
              <w:contextualSpacing/>
              <w:rPr>
                <w:rFonts w:eastAsia="Calibri"/>
                <w:sz w:val="24"/>
                <w:szCs w:val="24"/>
                <w:lang w:val="en-US"/>
              </w:rPr>
            </w:pPr>
            <w:r w:rsidRPr="0061317D">
              <w:rPr>
                <w:rFonts w:eastAsia="Calibri"/>
                <w:sz w:val="24"/>
                <w:szCs w:val="24"/>
                <w:lang w:val="en-US"/>
              </w:rPr>
              <w:t xml:space="preserve">2025–2026 </w:t>
            </w:r>
            <w:proofErr w:type="spellStart"/>
            <w:r w:rsidRPr="0061317D">
              <w:rPr>
                <w:rFonts w:eastAsia="Calibri"/>
                <w:sz w:val="24"/>
                <w:szCs w:val="24"/>
                <w:lang w:val="en-US"/>
              </w:rPr>
              <w:t>оқу</w:t>
            </w:r>
            <w:proofErr w:type="spellEnd"/>
            <w:r w:rsidRPr="0061317D">
              <w:rPr>
                <w:rFonts w:eastAsia="Calibri"/>
                <w:sz w:val="24"/>
                <w:szCs w:val="24"/>
                <w:lang w:val="en-US"/>
              </w:rPr>
              <w:t xml:space="preserve"> </w:t>
            </w:r>
            <w:proofErr w:type="spellStart"/>
            <w:r w:rsidRPr="0061317D">
              <w:rPr>
                <w:rFonts w:eastAsia="Calibri"/>
                <w:sz w:val="24"/>
                <w:szCs w:val="24"/>
                <w:lang w:val="en-US"/>
              </w:rPr>
              <w:t>жылының</w:t>
            </w:r>
            <w:proofErr w:type="spellEnd"/>
            <w:r w:rsidRPr="0061317D">
              <w:rPr>
                <w:rFonts w:eastAsia="Calibri"/>
                <w:sz w:val="24"/>
                <w:szCs w:val="24"/>
                <w:lang w:val="en-US"/>
              </w:rPr>
              <w:t xml:space="preserve"> </w:t>
            </w:r>
            <w:proofErr w:type="spellStart"/>
            <w:r w:rsidRPr="0061317D">
              <w:rPr>
                <w:rFonts w:eastAsia="Calibri"/>
                <w:sz w:val="24"/>
                <w:szCs w:val="24"/>
                <w:lang w:val="en-US"/>
              </w:rPr>
              <w:t>мамыр</w:t>
            </w:r>
            <w:proofErr w:type="spellEnd"/>
            <w:r w:rsidRPr="0061317D">
              <w:rPr>
                <w:rFonts w:eastAsia="Calibri"/>
                <w:sz w:val="24"/>
                <w:szCs w:val="24"/>
                <w:lang w:val="en-US"/>
              </w:rPr>
              <w:t xml:space="preserve"> </w:t>
            </w:r>
            <w:proofErr w:type="spellStart"/>
            <w:r w:rsidRPr="0061317D">
              <w:rPr>
                <w:rFonts w:eastAsia="Calibri"/>
                <w:sz w:val="24"/>
                <w:szCs w:val="24"/>
                <w:lang w:val="en-US"/>
              </w:rPr>
              <w:t>айындағы</w:t>
            </w:r>
            <w:proofErr w:type="spellEnd"/>
            <w:r w:rsidRPr="0061317D">
              <w:rPr>
                <w:rFonts w:eastAsia="Calibri"/>
                <w:sz w:val="24"/>
                <w:szCs w:val="24"/>
                <w:lang w:val="en-US"/>
              </w:rPr>
              <w:t xml:space="preserve"> </w:t>
            </w:r>
            <w:proofErr w:type="spellStart"/>
            <w:r w:rsidRPr="0061317D">
              <w:rPr>
                <w:rFonts w:eastAsia="Calibri"/>
                <w:sz w:val="24"/>
                <w:szCs w:val="24"/>
                <w:lang w:val="en-US"/>
              </w:rPr>
              <w:t>балалардың</w:t>
            </w:r>
            <w:proofErr w:type="spellEnd"/>
            <w:r w:rsidRPr="0061317D">
              <w:rPr>
                <w:rFonts w:eastAsia="Calibri"/>
                <w:sz w:val="24"/>
                <w:szCs w:val="24"/>
                <w:lang w:val="en-US"/>
              </w:rPr>
              <w:t xml:space="preserve"> </w:t>
            </w:r>
            <w:proofErr w:type="spellStart"/>
            <w:r w:rsidRPr="0061317D">
              <w:rPr>
                <w:rFonts w:eastAsia="Calibri"/>
                <w:sz w:val="24"/>
                <w:szCs w:val="24"/>
                <w:lang w:val="en-US"/>
              </w:rPr>
              <w:t>негізгі</w:t>
            </w:r>
            <w:proofErr w:type="spellEnd"/>
            <w:r w:rsidRPr="0061317D">
              <w:rPr>
                <w:rFonts w:eastAsia="Calibri"/>
                <w:sz w:val="24"/>
                <w:szCs w:val="24"/>
                <w:lang w:val="en-US"/>
              </w:rPr>
              <w:t xml:space="preserve"> </w:t>
            </w:r>
            <w:proofErr w:type="spellStart"/>
            <w:r w:rsidRPr="0061317D">
              <w:rPr>
                <w:rFonts w:eastAsia="Calibri"/>
                <w:sz w:val="24"/>
                <w:szCs w:val="24"/>
                <w:lang w:val="en-US"/>
              </w:rPr>
              <w:t>құзыреттіліктерінің</w:t>
            </w:r>
            <w:proofErr w:type="spellEnd"/>
            <w:r w:rsidRPr="0061317D">
              <w:rPr>
                <w:rFonts w:eastAsia="Calibri"/>
                <w:sz w:val="24"/>
                <w:szCs w:val="24"/>
                <w:lang w:val="en-US"/>
              </w:rPr>
              <w:t xml:space="preserve"> </w:t>
            </w:r>
            <w:proofErr w:type="spellStart"/>
            <w:r w:rsidRPr="0061317D">
              <w:rPr>
                <w:rFonts w:eastAsia="Calibri"/>
                <w:sz w:val="24"/>
                <w:szCs w:val="24"/>
                <w:lang w:val="en-US"/>
              </w:rPr>
              <w:t>қалыптасуы</w:t>
            </w:r>
            <w:proofErr w:type="spellEnd"/>
            <w:r w:rsidRPr="0061317D">
              <w:rPr>
                <w:rFonts w:eastAsia="Calibri"/>
                <w:sz w:val="24"/>
                <w:szCs w:val="24"/>
                <w:lang w:val="en-US"/>
              </w:rPr>
              <w:t xml:space="preserve"> </w:t>
            </w:r>
            <w:proofErr w:type="spellStart"/>
            <w:r w:rsidRPr="0061317D">
              <w:rPr>
                <w:rFonts w:eastAsia="Calibri"/>
                <w:sz w:val="24"/>
                <w:szCs w:val="24"/>
                <w:lang w:val="en-US"/>
              </w:rPr>
              <w:t>бойынша</w:t>
            </w:r>
            <w:proofErr w:type="spellEnd"/>
            <w:r w:rsidRPr="0061317D">
              <w:rPr>
                <w:rFonts w:eastAsia="Calibri"/>
                <w:sz w:val="24"/>
                <w:szCs w:val="24"/>
                <w:lang w:val="en-US"/>
              </w:rPr>
              <w:t xml:space="preserve"> </w:t>
            </w:r>
            <w:proofErr w:type="spellStart"/>
            <w:r w:rsidRPr="0061317D">
              <w:rPr>
                <w:rFonts w:eastAsia="Calibri"/>
                <w:sz w:val="24"/>
                <w:szCs w:val="24"/>
                <w:lang w:val="en-US"/>
              </w:rPr>
              <w:t>сараптама</w:t>
            </w:r>
            <w:proofErr w:type="spellEnd"/>
            <w:r w:rsidRPr="0061317D">
              <w:rPr>
                <w:rFonts w:eastAsia="Calibri"/>
                <w:sz w:val="24"/>
                <w:szCs w:val="24"/>
                <w:lang w:val="en-US"/>
              </w:rPr>
              <w:t xml:space="preserve"> (</w:t>
            </w:r>
            <w:proofErr w:type="spellStart"/>
            <w:r w:rsidRPr="0061317D">
              <w:rPr>
                <w:rFonts w:eastAsia="Calibri"/>
                <w:sz w:val="24"/>
                <w:szCs w:val="24"/>
                <w:lang w:val="en-US"/>
              </w:rPr>
              <w:t>диагностика</w:t>
            </w:r>
            <w:proofErr w:type="spellEnd"/>
            <w:r w:rsidRPr="0061317D">
              <w:rPr>
                <w:rFonts w:eastAsia="Calibri"/>
                <w:sz w:val="24"/>
                <w:szCs w:val="24"/>
                <w:lang w:val="en-US"/>
              </w:rPr>
              <w:t>)</w:t>
            </w:r>
          </w:p>
          <w:p w14:paraId="069BFDF9" w14:textId="77777777" w:rsidR="005206BD" w:rsidRPr="0061317D" w:rsidRDefault="005206BD" w:rsidP="005206BD">
            <w:pPr>
              <w:widowControl/>
              <w:numPr>
                <w:ilvl w:val="0"/>
                <w:numId w:val="14"/>
              </w:numPr>
              <w:adjustRightInd w:val="0"/>
              <w:spacing w:after="200"/>
              <w:contextualSpacing/>
              <w:rPr>
                <w:rFonts w:eastAsia="Calibri"/>
                <w:sz w:val="24"/>
                <w:szCs w:val="24"/>
                <w:lang w:val="en-US"/>
              </w:rPr>
            </w:pPr>
            <w:proofErr w:type="spellStart"/>
            <w:r w:rsidRPr="0061317D">
              <w:rPr>
                <w:rFonts w:eastAsia="Calibri"/>
                <w:sz w:val="24"/>
                <w:szCs w:val="24"/>
                <w:lang w:val="en-US"/>
              </w:rPr>
              <w:t>Аттестациядан</w:t>
            </w:r>
            <w:proofErr w:type="spellEnd"/>
            <w:r w:rsidRPr="0061317D">
              <w:rPr>
                <w:rFonts w:eastAsia="Calibri"/>
                <w:sz w:val="24"/>
                <w:szCs w:val="24"/>
                <w:lang w:val="en-US"/>
              </w:rPr>
              <w:t xml:space="preserve"> </w:t>
            </w:r>
            <w:proofErr w:type="spellStart"/>
            <w:r w:rsidRPr="0061317D">
              <w:rPr>
                <w:rFonts w:eastAsia="Calibri"/>
                <w:sz w:val="24"/>
                <w:szCs w:val="24"/>
                <w:lang w:val="en-US"/>
              </w:rPr>
              <w:t>өтуге</w:t>
            </w:r>
            <w:proofErr w:type="spellEnd"/>
            <w:r w:rsidRPr="0061317D">
              <w:rPr>
                <w:rFonts w:eastAsia="Calibri"/>
                <w:sz w:val="24"/>
                <w:szCs w:val="24"/>
                <w:lang w:val="en-US"/>
              </w:rPr>
              <w:t xml:space="preserve"> </w:t>
            </w:r>
            <w:proofErr w:type="spellStart"/>
            <w:r w:rsidRPr="0061317D">
              <w:rPr>
                <w:rFonts w:eastAsia="Calibri"/>
                <w:sz w:val="24"/>
                <w:szCs w:val="24"/>
                <w:lang w:val="en-US"/>
              </w:rPr>
              <w:t>өтініш</w:t>
            </w:r>
            <w:proofErr w:type="spellEnd"/>
            <w:r w:rsidRPr="0061317D">
              <w:rPr>
                <w:rFonts w:eastAsia="Calibri"/>
                <w:sz w:val="24"/>
                <w:szCs w:val="24"/>
                <w:lang w:val="en-US"/>
              </w:rPr>
              <w:t xml:space="preserve"> </w:t>
            </w:r>
            <w:proofErr w:type="spellStart"/>
            <w:r w:rsidRPr="0061317D">
              <w:rPr>
                <w:rFonts w:eastAsia="Calibri"/>
                <w:sz w:val="24"/>
                <w:szCs w:val="24"/>
                <w:lang w:val="en-US"/>
              </w:rPr>
              <w:t>қабылдау</w:t>
            </w:r>
            <w:proofErr w:type="spellEnd"/>
          </w:p>
          <w:p w14:paraId="296AF69A" w14:textId="77777777" w:rsidR="005206BD" w:rsidRPr="0061317D" w:rsidRDefault="005206BD" w:rsidP="005206BD">
            <w:pPr>
              <w:widowControl/>
              <w:numPr>
                <w:ilvl w:val="0"/>
                <w:numId w:val="14"/>
              </w:numPr>
              <w:adjustRightInd w:val="0"/>
              <w:spacing w:after="200"/>
              <w:contextualSpacing/>
              <w:rPr>
                <w:rFonts w:eastAsia="Calibri"/>
                <w:sz w:val="24"/>
                <w:szCs w:val="24"/>
                <w:lang w:val="en-US"/>
              </w:rPr>
            </w:pPr>
            <w:proofErr w:type="spellStart"/>
            <w:r w:rsidRPr="0061317D">
              <w:rPr>
                <w:rFonts w:eastAsia="Calibri"/>
                <w:sz w:val="24"/>
                <w:szCs w:val="24"/>
                <w:lang w:val="en-US"/>
              </w:rPr>
              <w:t>Жазғы</w:t>
            </w:r>
            <w:proofErr w:type="spellEnd"/>
            <w:r w:rsidRPr="0061317D">
              <w:rPr>
                <w:rFonts w:eastAsia="Calibri"/>
                <w:sz w:val="24"/>
                <w:szCs w:val="24"/>
                <w:lang w:val="en-US"/>
              </w:rPr>
              <w:t xml:space="preserve"> </w:t>
            </w:r>
            <w:proofErr w:type="spellStart"/>
            <w:r w:rsidRPr="0061317D">
              <w:rPr>
                <w:rFonts w:eastAsia="Calibri"/>
                <w:sz w:val="24"/>
                <w:szCs w:val="24"/>
                <w:lang w:val="en-US"/>
              </w:rPr>
              <w:t>сауықтыру</w:t>
            </w:r>
            <w:proofErr w:type="spellEnd"/>
            <w:r w:rsidRPr="0061317D">
              <w:rPr>
                <w:rFonts w:eastAsia="Calibri"/>
                <w:sz w:val="24"/>
                <w:szCs w:val="24"/>
                <w:lang w:val="en-US"/>
              </w:rPr>
              <w:t xml:space="preserve"> </w:t>
            </w:r>
            <w:proofErr w:type="spellStart"/>
            <w:r w:rsidRPr="0061317D">
              <w:rPr>
                <w:rFonts w:eastAsia="Calibri"/>
                <w:sz w:val="24"/>
                <w:szCs w:val="24"/>
                <w:lang w:val="en-US"/>
              </w:rPr>
              <w:t>шараларын</w:t>
            </w:r>
            <w:proofErr w:type="spellEnd"/>
            <w:r w:rsidRPr="0061317D">
              <w:rPr>
                <w:rFonts w:eastAsia="Calibri"/>
                <w:sz w:val="24"/>
                <w:szCs w:val="24"/>
                <w:lang w:val="en-US"/>
              </w:rPr>
              <w:t xml:space="preserve"> </w:t>
            </w:r>
            <w:proofErr w:type="spellStart"/>
            <w:r w:rsidRPr="0061317D">
              <w:rPr>
                <w:rFonts w:eastAsia="Calibri"/>
                <w:sz w:val="24"/>
                <w:szCs w:val="24"/>
                <w:lang w:val="en-US"/>
              </w:rPr>
              <w:t>талқылау</w:t>
            </w:r>
            <w:proofErr w:type="spellEnd"/>
            <w:r w:rsidRPr="0061317D">
              <w:rPr>
                <w:rFonts w:eastAsia="Calibri"/>
                <w:sz w:val="24"/>
                <w:szCs w:val="24"/>
                <w:lang w:val="en-US"/>
              </w:rPr>
              <w:t xml:space="preserve"> </w:t>
            </w:r>
            <w:proofErr w:type="spellStart"/>
            <w:r w:rsidRPr="0061317D">
              <w:rPr>
                <w:rFonts w:eastAsia="Calibri"/>
                <w:sz w:val="24"/>
                <w:szCs w:val="24"/>
                <w:lang w:val="en-US"/>
              </w:rPr>
              <w:t>және</w:t>
            </w:r>
            <w:proofErr w:type="spellEnd"/>
            <w:r w:rsidRPr="0061317D">
              <w:rPr>
                <w:rFonts w:eastAsia="Calibri"/>
                <w:sz w:val="24"/>
                <w:szCs w:val="24"/>
                <w:lang w:val="en-US"/>
              </w:rPr>
              <w:t xml:space="preserve"> </w:t>
            </w:r>
            <w:proofErr w:type="spellStart"/>
            <w:r w:rsidRPr="0061317D">
              <w:rPr>
                <w:rFonts w:eastAsia="Calibri"/>
                <w:sz w:val="24"/>
                <w:szCs w:val="24"/>
                <w:lang w:val="en-US"/>
              </w:rPr>
              <w:t>бекіту</w:t>
            </w:r>
            <w:proofErr w:type="spellEnd"/>
          </w:p>
          <w:p w14:paraId="07832DD1" w14:textId="77777777" w:rsidR="005206BD" w:rsidRPr="0061317D" w:rsidRDefault="005206BD" w:rsidP="005206BD">
            <w:pPr>
              <w:widowControl/>
              <w:numPr>
                <w:ilvl w:val="0"/>
                <w:numId w:val="14"/>
              </w:numPr>
              <w:adjustRightInd w:val="0"/>
              <w:spacing w:after="200"/>
              <w:contextualSpacing/>
              <w:rPr>
                <w:rFonts w:eastAsia="Calibri"/>
                <w:sz w:val="24"/>
                <w:szCs w:val="24"/>
              </w:rPr>
            </w:pPr>
            <w:proofErr w:type="spellStart"/>
            <w:r w:rsidRPr="0061317D">
              <w:rPr>
                <w:rFonts w:eastAsia="Calibri"/>
                <w:sz w:val="24"/>
                <w:szCs w:val="24"/>
              </w:rPr>
              <w:t>Қорытынды</w:t>
            </w:r>
            <w:proofErr w:type="spellEnd"/>
            <w:r w:rsidRPr="0061317D">
              <w:rPr>
                <w:rFonts w:eastAsia="Calibri"/>
                <w:sz w:val="24"/>
                <w:szCs w:val="24"/>
              </w:rPr>
              <w:t>-тренинг: «</w:t>
            </w:r>
            <w:proofErr w:type="spellStart"/>
            <w:r w:rsidRPr="0061317D">
              <w:rPr>
                <w:rFonts w:eastAsia="Calibri"/>
                <w:sz w:val="24"/>
                <w:szCs w:val="24"/>
              </w:rPr>
              <w:t>Өсу</w:t>
            </w:r>
            <w:proofErr w:type="spellEnd"/>
            <w:r w:rsidRPr="0061317D">
              <w:rPr>
                <w:rFonts w:eastAsia="Calibri"/>
                <w:sz w:val="24"/>
                <w:szCs w:val="24"/>
              </w:rPr>
              <w:t xml:space="preserve"> мен </w:t>
            </w:r>
            <w:proofErr w:type="spellStart"/>
            <w:r w:rsidRPr="0061317D">
              <w:rPr>
                <w:rFonts w:eastAsia="Calibri"/>
                <w:sz w:val="24"/>
                <w:szCs w:val="24"/>
              </w:rPr>
              <w:t>өзгеріс</w:t>
            </w:r>
            <w:proofErr w:type="spellEnd"/>
            <w:r w:rsidRPr="0061317D">
              <w:rPr>
                <w:rFonts w:eastAsia="Calibri"/>
                <w:sz w:val="24"/>
                <w:szCs w:val="24"/>
              </w:rPr>
              <w:t xml:space="preserve"> </w:t>
            </w:r>
            <w:proofErr w:type="spellStart"/>
            <w:r w:rsidRPr="0061317D">
              <w:rPr>
                <w:rFonts w:eastAsia="Calibri"/>
                <w:sz w:val="24"/>
                <w:szCs w:val="24"/>
              </w:rPr>
              <w:t>жолында</w:t>
            </w:r>
            <w:proofErr w:type="spellEnd"/>
            <w:r w:rsidRPr="0061317D">
              <w:rPr>
                <w:rFonts w:eastAsia="Calibri"/>
                <w:sz w:val="24"/>
                <w:szCs w:val="24"/>
              </w:rPr>
              <w:t>»</w:t>
            </w:r>
            <w:bookmarkEnd w:id="4"/>
          </w:p>
        </w:tc>
        <w:tc>
          <w:tcPr>
            <w:tcW w:w="1665" w:type="dxa"/>
            <w:tcBorders>
              <w:bottom w:val="single" w:sz="4" w:space="0" w:color="auto"/>
            </w:tcBorders>
          </w:tcPr>
          <w:p w14:paraId="4E81636C" w14:textId="77777777" w:rsidR="005206BD" w:rsidRPr="0061317D" w:rsidRDefault="005206BD" w:rsidP="00FF68AC">
            <w:pPr>
              <w:contextualSpacing/>
              <w:jc w:val="both"/>
              <w:rPr>
                <w:sz w:val="24"/>
                <w:szCs w:val="24"/>
                <w:lang w:val="kk-KZ"/>
              </w:rPr>
            </w:pPr>
          </w:p>
          <w:p w14:paraId="54CFFE6D" w14:textId="77777777" w:rsidR="005206BD" w:rsidRPr="0061317D" w:rsidRDefault="005206BD" w:rsidP="00FF68AC">
            <w:pPr>
              <w:contextualSpacing/>
              <w:jc w:val="both"/>
              <w:rPr>
                <w:sz w:val="24"/>
                <w:szCs w:val="24"/>
                <w:lang w:val="kk-KZ"/>
              </w:rPr>
            </w:pPr>
            <w:r w:rsidRPr="0061317D">
              <w:rPr>
                <w:sz w:val="24"/>
                <w:szCs w:val="24"/>
                <w:lang w:val="kk-KZ"/>
              </w:rPr>
              <w:t>мамыр</w:t>
            </w:r>
          </w:p>
        </w:tc>
        <w:tc>
          <w:tcPr>
            <w:tcW w:w="2291" w:type="dxa"/>
            <w:tcBorders>
              <w:bottom w:val="single" w:sz="4" w:space="0" w:color="auto"/>
            </w:tcBorders>
          </w:tcPr>
          <w:p w14:paraId="4A606D6B" w14:textId="77777777" w:rsidR="005206BD" w:rsidRPr="0061317D" w:rsidRDefault="005206BD" w:rsidP="00FF68AC">
            <w:pPr>
              <w:contextualSpacing/>
              <w:jc w:val="both"/>
              <w:rPr>
                <w:sz w:val="24"/>
                <w:szCs w:val="24"/>
                <w:lang w:val="kk-KZ"/>
              </w:rPr>
            </w:pPr>
            <w:r w:rsidRPr="0061317D">
              <w:rPr>
                <w:sz w:val="24"/>
                <w:szCs w:val="24"/>
                <w:lang w:val="kk-KZ"/>
              </w:rPr>
              <w:t>Меңгеруші,</w:t>
            </w:r>
          </w:p>
          <w:p w14:paraId="70528932" w14:textId="70B45767" w:rsidR="005206BD" w:rsidRPr="0061317D" w:rsidRDefault="005206BD" w:rsidP="00FF68AC">
            <w:pPr>
              <w:contextualSpacing/>
              <w:jc w:val="both"/>
              <w:rPr>
                <w:sz w:val="24"/>
                <w:szCs w:val="24"/>
                <w:lang w:val="kk-KZ"/>
              </w:rPr>
            </w:pPr>
            <w:r>
              <w:rPr>
                <w:sz w:val="24"/>
                <w:szCs w:val="24"/>
                <w:lang w:val="kk-KZ"/>
              </w:rPr>
              <w:t>педагогтер</w:t>
            </w:r>
          </w:p>
          <w:p w14:paraId="29662F83" w14:textId="77777777" w:rsidR="005206BD" w:rsidRPr="0061317D" w:rsidRDefault="005206BD" w:rsidP="00FF68AC">
            <w:pPr>
              <w:adjustRightInd w:val="0"/>
              <w:contextualSpacing/>
              <w:rPr>
                <w:sz w:val="24"/>
                <w:szCs w:val="24"/>
                <w:lang w:val="kk-KZ"/>
              </w:rPr>
            </w:pPr>
          </w:p>
        </w:tc>
      </w:tr>
    </w:tbl>
    <w:p w14:paraId="2B5D6889" w14:textId="2B490AA7" w:rsidR="002575BA" w:rsidRPr="00E37E8A" w:rsidRDefault="002575BA" w:rsidP="00E37E8A">
      <w:pPr>
        <w:ind w:left="-567" w:right="-421" w:firstLine="710"/>
        <w:contextualSpacing/>
        <w:jc w:val="both"/>
        <w:rPr>
          <w:color w:val="1A1A1A"/>
          <w:sz w:val="24"/>
          <w:szCs w:val="24"/>
          <w:lang w:val="kk-KZ"/>
        </w:rPr>
      </w:pPr>
    </w:p>
    <w:p w14:paraId="58493690" w14:textId="5332A341" w:rsidR="005C5F30" w:rsidRPr="00E37E8A" w:rsidRDefault="005C5F30" w:rsidP="00E37E8A">
      <w:pPr>
        <w:ind w:left="-567" w:right="-421" w:firstLine="710"/>
        <w:contextualSpacing/>
        <w:jc w:val="both"/>
        <w:rPr>
          <w:color w:val="1A1A1A"/>
          <w:sz w:val="24"/>
          <w:szCs w:val="24"/>
          <w:lang w:val="kk-KZ"/>
        </w:rPr>
      </w:pPr>
      <w:r w:rsidRPr="00E37E8A">
        <w:rPr>
          <w:color w:val="1A1A1A"/>
          <w:sz w:val="24"/>
          <w:szCs w:val="24"/>
          <w:lang w:val="kk-KZ"/>
        </w:rPr>
        <w:t>Барлық педагогикалық кеңестер дәстүрлен тыс әд</w:t>
      </w:r>
      <w:r w:rsidR="00890E42">
        <w:rPr>
          <w:color w:val="1A1A1A"/>
          <w:sz w:val="24"/>
          <w:szCs w:val="24"/>
          <w:lang w:val="kk-KZ"/>
        </w:rPr>
        <w:t>іс-тәсілдер арқылы ұйымдастыру.</w:t>
      </w:r>
      <w:r w:rsidRPr="00E37E8A">
        <w:rPr>
          <w:color w:val="1A1A1A"/>
          <w:sz w:val="24"/>
          <w:szCs w:val="24"/>
          <w:lang w:val="kk-KZ"/>
        </w:rPr>
        <w:t xml:space="preserve">Әдістемелік сағаттарда педагогтермен шеберлік </w:t>
      </w:r>
      <w:r w:rsidR="00890E42">
        <w:rPr>
          <w:color w:val="1A1A1A"/>
          <w:sz w:val="24"/>
          <w:szCs w:val="24"/>
          <w:lang w:val="kk-KZ"/>
        </w:rPr>
        <w:t>сағаттар мен тренингтер өткізу.</w:t>
      </w:r>
      <w:r w:rsidRPr="00E37E8A">
        <w:rPr>
          <w:color w:val="1A1A1A"/>
          <w:sz w:val="24"/>
          <w:szCs w:val="24"/>
          <w:lang w:val="kk-KZ"/>
        </w:rPr>
        <w:t xml:space="preserve"> </w:t>
      </w:r>
    </w:p>
    <w:p w14:paraId="0CEC24D0" w14:textId="5120A25A" w:rsidR="005206BD" w:rsidRPr="00F064C6" w:rsidRDefault="005C5F30" w:rsidP="005206BD">
      <w:pPr>
        <w:ind w:left="-567" w:right="-421" w:firstLine="710"/>
        <w:contextualSpacing/>
        <w:jc w:val="both"/>
        <w:rPr>
          <w:bCs/>
          <w:color w:val="000000" w:themeColor="text1"/>
          <w:sz w:val="24"/>
          <w:szCs w:val="24"/>
          <w:lang w:val="kk-KZ" w:eastAsia="ar-SA"/>
        </w:rPr>
      </w:pPr>
      <w:r w:rsidRPr="00E37E8A">
        <w:rPr>
          <w:b/>
          <w:color w:val="000000" w:themeColor="text1"/>
          <w:sz w:val="24"/>
          <w:szCs w:val="24"/>
          <w:lang w:val="kk-KZ" w:eastAsia="ar-SA"/>
        </w:rPr>
        <w:t xml:space="preserve">Тұжырым: </w:t>
      </w:r>
      <w:r w:rsidR="00890E42">
        <w:rPr>
          <w:bCs/>
          <w:color w:val="000000" w:themeColor="text1"/>
          <w:sz w:val="24"/>
          <w:szCs w:val="24"/>
          <w:lang w:val="kk-KZ" w:eastAsia="ar-SA"/>
        </w:rPr>
        <w:t xml:space="preserve">2025–2026 оқу жылы барысында балабақшада </w:t>
      </w:r>
      <w:r w:rsidR="005206BD" w:rsidRPr="00F064C6">
        <w:rPr>
          <w:bCs/>
          <w:color w:val="000000" w:themeColor="text1"/>
          <w:sz w:val="24"/>
          <w:szCs w:val="24"/>
          <w:lang w:val="kk-KZ" w:eastAsia="ar-SA"/>
        </w:rPr>
        <w:t xml:space="preserve"> тәрбиелеу мен оқыту жұмыстары заманауи талаптарға сай ұйымдастырылып, ұлттық құндылықтарды дәріптеу мен цифрлық білім беру элементтерін енгізу бағыт</w:t>
      </w:r>
      <w:r w:rsidR="00890E42">
        <w:rPr>
          <w:bCs/>
          <w:color w:val="000000" w:themeColor="text1"/>
          <w:sz w:val="24"/>
          <w:szCs w:val="24"/>
          <w:lang w:val="kk-KZ" w:eastAsia="ar-SA"/>
        </w:rPr>
        <w:t>ында ауқымды жұмыстар жүргізу</w:t>
      </w:r>
      <w:r w:rsidR="005206BD" w:rsidRPr="00F064C6">
        <w:rPr>
          <w:bCs/>
          <w:color w:val="000000" w:themeColor="text1"/>
          <w:sz w:val="24"/>
          <w:szCs w:val="24"/>
          <w:lang w:val="kk-KZ" w:eastAsia="ar-SA"/>
        </w:rPr>
        <w:t>. Жыл бойы педагогтер балалардың жан-жақты дамуына жағдай жасап, олардың қабілеттері мен шығармашылық әлеуетін ашуға бағы</w:t>
      </w:r>
      <w:r w:rsidR="00890E42">
        <w:rPr>
          <w:bCs/>
          <w:color w:val="000000" w:themeColor="text1"/>
          <w:sz w:val="24"/>
          <w:szCs w:val="24"/>
          <w:lang w:val="kk-KZ" w:eastAsia="ar-SA"/>
        </w:rPr>
        <w:t>тталған жүйелі жұмыстар атқару.</w:t>
      </w:r>
    </w:p>
    <w:p w14:paraId="5A4CECF8" w14:textId="33A9CF7B" w:rsidR="005206BD" w:rsidRPr="00F064C6" w:rsidRDefault="005206BD" w:rsidP="005206BD">
      <w:pPr>
        <w:ind w:left="-567" w:right="-421" w:firstLine="710"/>
        <w:contextualSpacing/>
        <w:jc w:val="both"/>
        <w:rPr>
          <w:bCs/>
          <w:color w:val="000000" w:themeColor="text1"/>
          <w:sz w:val="24"/>
          <w:szCs w:val="24"/>
          <w:lang w:val="kk-KZ" w:eastAsia="ar-SA"/>
        </w:rPr>
      </w:pPr>
      <w:r w:rsidRPr="00F064C6">
        <w:rPr>
          <w:bCs/>
          <w:color w:val="000000" w:themeColor="text1"/>
          <w:sz w:val="24"/>
          <w:szCs w:val="24"/>
          <w:lang w:val="kk-KZ" w:eastAsia="ar-SA"/>
        </w:rPr>
        <w:t>Оқу жылының ерекшелігі – ұлттық тәрбие мен жасанды интеллект элементтерін білі</w:t>
      </w:r>
      <w:r w:rsidR="00890E42">
        <w:rPr>
          <w:bCs/>
          <w:color w:val="000000" w:themeColor="text1"/>
          <w:sz w:val="24"/>
          <w:szCs w:val="24"/>
          <w:lang w:val="kk-KZ" w:eastAsia="ar-SA"/>
        </w:rPr>
        <w:t>м беру процесімен ұштастыру болад</w:t>
      </w:r>
      <w:r w:rsidRPr="00F064C6">
        <w:rPr>
          <w:bCs/>
          <w:color w:val="000000" w:themeColor="text1"/>
          <w:sz w:val="24"/>
          <w:szCs w:val="24"/>
          <w:lang w:val="kk-KZ" w:eastAsia="ar-SA"/>
        </w:rPr>
        <w:t>ы. Педагогтер ұйымдастырылған іс-әрекеттерде, ашық оқу қызметтерінде және мерекелік іс-шараларда цифрлық құралдарды, интерактивті платформаларды және жасанды интеллек</w:t>
      </w:r>
      <w:r w:rsidR="00890E42">
        <w:rPr>
          <w:bCs/>
          <w:color w:val="000000" w:themeColor="text1"/>
          <w:sz w:val="24"/>
          <w:szCs w:val="24"/>
          <w:lang w:val="kk-KZ" w:eastAsia="ar-SA"/>
        </w:rPr>
        <w:t>т элементтерін тиімді пайдалану</w:t>
      </w:r>
      <w:r w:rsidRPr="00F064C6">
        <w:rPr>
          <w:bCs/>
          <w:color w:val="000000" w:themeColor="text1"/>
          <w:sz w:val="24"/>
          <w:szCs w:val="24"/>
          <w:lang w:val="kk-KZ" w:eastAsia="ar-SA"/>
        </w:rPr>
        <w:t>. Бұл балалардың танымдық қызығушылығын арттырып, заманауи технология</w:t>
      </w:r>
      <w:r w:rsidR="00890E42">
        <w:rPr>
          <w:bCs/>
          <w:color w:val="000000" w:themeColor="text1"/>
          <w:sz w:val="24"/>
          <w:szCs w:val="24"/>
          <w:lang w:val="kk-KZ" w:eastAsia="ar-SA"/>
        </w:rPr>
        <w:t>ларға бейімделуіне оң ықпал етедң</w:t>
      </w:r>
      <w:r w:rsidRPr="00F064C6">
        <w:rPr>
          <w:bCs/>
          <w:color w:val="000000" w:themeColor="text1"/>
          <w:sz w:val="24"/>
          <w:szCs w:val="24"/>
          <w:lang w:val="kk-KZ" w:eastAsia="ar-SA"/>
        </w:rPr>
        <w:t>.</w:t>
      </w:r>
    </w:p>
    <w:p w14:paraId="542BC2C7" w14:textId="14DB09D9" w:rsidR="005206BD" w:rsidRPr="00F064C6" w:rsidRDefault="005206BD" w:rsidP="005206BD">
      <w:pPr>
        <w:ind w:left="-567" w:right="-421" w:firstLine="710"/>
        <w:contextualSpacing/>
        <w:jc w:val="both"/>
        <w:rPr>
          <w:bCs/>
          <w:color w:val="000000" w:themeColor="text1"/>
          <w:sz w:val="24"/>
          <w:szCs w:val="24"/>
          <w:lang w:val="kk-KZ" w:eastAsia="ar-SA"/>
        </w:rPr>
      </w:pPr>
      <w:r w:rsidRPr="00F064C6">
        <w:rPr>
          <w:bCs/>
          <w:color w:val="000000" w:themeColor="text1"/>
          <w:sz w:val="24"/>
          <w:szCs w:val="24"/>
          <w:lang w:val="kk-KZ" w:eastAsia="ar-SA"/>
        </w:rPr>
        <w:t>Б</w:t>
      </w:r>
      <w:r w:rsidR="00890E42">
        <w:rPr>
          <w:bCs/>
          <w:color w:val="000000" w:themeColor="text1"/>
          <w:sz w:val="24"/>
          <w:szCs w:val="24"/>
          <w:lang w:val="kk-KZ" w:eastAsia="ar-SA"/>
        </w:rPr>
        <w:t xml:space="preserve">алабақшада </w:t>
      </w:r>
      <w:r w:rsidRPr="00F064C6">
        <w:rPr>
          <w:bCs/>
          <w:color w:val="000000" w:themeColor="text1"/>
          <w:sz w:val="24"/>
          <w:szCs w:val="24"/>
          <w:lang w:val="kk-KZ" w:eastAsia="ar-SA"/>
        </w:rPr>
        <w:t xml:space="preserve"> ұлттық құндылықтарды насихаттау мақсатында жүйелі жұмыстар жүргізіл</w:t>
      </w:r>
      <w:r w:rsidR="00890E42">
        <w:rPr>
          <w:bCs/>
          <w:color w:val="000000" w:themeColor="text1"/>
          <w:sz w:val="24"/>
          <w:szCs w:val="24"/>
          <w:lang w:val="kk-KZ" w:eastAsia="ar-SA"/>
        </w:rPr>
        <w:t>е</w:t>
      </w:r>
      <w:r w:rsidRPr="00F064C6">
        <w:rPr>
          <w:bCs/>
          <w:color w:val="000000" w:themeColor="text1"/>
          <w:sz w:val="24"/>
          <w:szCs w:val="24"/>
          <w:lang w:val="kk-KZ" w:eastAsia="ar-SA"/>
        </w:rPr>
        <w:t>ді. Ата-аналардың қолдауымен барлық тәрбиеленушілерге жеке көрпешелер мен</w:t>
      </w:r>
      <w:r w:rsidR="00890E42">
        <w:rPr>
          <w:bCs/>
          <w:color w:val="000000" w:themeColor="text1"/>
          <w:sz w:val="24"/>
          <w:szCs w:val="24"/>
          <w:lang w:val="kk-KZ" w:eastAsia="ar-SA"/>
        </w:rPr>
        <w:t xml:space="preserve"> ұлттық нақыштағы киімдер тігіп</w:t>
      </w:r>
      <w:r w:rsidRPr="00F064C6">
        <w:rPr>
          <w:bCs/>
          <w:color w:val="000000" w:themeColor="text1"/>
          <w:sz w:val="24"/>
          <w:szCs w:val="24"/>
          <w:lang w:val="kk-KZ" w:eastAsia="ar-SA"/>
        </w:rPr>
        <w:t>і. Әр аптаның сәрсенбі күні «Ұлттық киім күні» болып белгіленіп, бұл күні барлық қызметкерлер мен тәрбиеленушілер ұлттық киім үлгісінде келуд</w:t>
      </w:r>
      <w:r w:rsidR="00890E42">
        <w:rPr>
          <w:bCs/>
          <w:color w:val="000000" w:themeColor="text1"/>
          <w:sz w:val="24"/>
          <w:szCs w:val="24"/>
          <w:lang w:val="kk-KZ" w:eastAsia="ar-SA"/>
        </w:rPr>
        <w:t>і дәстүрге айналдыру</w:t>
      </w:r>
      <w:r w:rsidRPr="00F064C6">
        <w:rPr>
          <w:bCs/>
          <w:color w:val="000000" w:themeColor="text1"/>
          <w:sz w:val="24"/>
          <w:szCs w:val="24"/>
          <w:lang w:val="kk-KZ" w:eastAsia="ar-SA"/>
        </w:rPr>
        <w:t>. Аталған жұмыстар балалардың ұлттық мәдениетке, салт-дәстүрге деген қызығушылығын арттырып, ұлттық сана-</w:t>
      </w:r>
      <w:r w:rsidR="00890E42">
        <w:rPr>
          <w:bCs/>
          <w:color w:val="000000" w:themeColor="text1"/>
          <w:sz w:val="24"/>
          <w:szCs w:val="24"/>
          <w:lang w:val="kk-KZ" w:eastAsia="ar-SA"/>
        </w:rPr>
        <w:t>сезімінің қалыптасуына ықпал етед</w:t>
      </w:r>
      <w:r w:rsidRPr="00F064C6">
        <w:rPr>
          <w:bCs/>
          <w:color w:val="000000" w:themeColor="text1"/>
          <w:sz w:val="24"/>
          <w:szCs w:val="24"/>
          <w:lang w:val="kk-KZ" w:eastAsia="ar-SA"/>
        </w:rPr>
        <w:t>і.</w:t>
      </w:r>
    </w:p>
    <w:p w14:paraId="2DDC4095" w14:textId="683877AF" w:rsidR="005206BD" w:rsidRPr="00F064C6" w:rsidRDefault="005206BD" w:rsidP="005206BD">
      <w:pPr>
        <w:ind w:left="-567" w:right="-421" w:firstLine="710"/>
        <w:contextualSpacing/>
        <w:jc w:val="both"/>
        <w:rPr>
          <w:bCs/>
          <w:color w:val="000000" w:themeColor="text1"/>
          <w:sz w:val="24"/>
          <w:szCs w:val="24"/>
          <w:lang w:val="kk-KZ" w:eastAsia="ar-SA"/>
        </w:rPr>
      </w:pPr>
      <w:r w:rsidRPr="00F064C6">
        <w:rPr>
          <w:bCs/>
          <w:color w:val="000000" w:themeColor="text1"/>
          <w:sz w:val="24"/>
          <w:szCs w:val="24"/>
          <w:lang w:val="kk-KZ" w:eastAsia="ar-SA"/>
        </w:rPr>
        <w:t>Сонымен қатар, барлық топтарда ұлттық бұрыштар ұйымдастырылып, қазақ халқының тұрмыс-тіршілігін танытат</w:t>
      </w:r>
      <w:r w:rsidR="00890E42">
        <w:rPr>
          <w:bCs/>
          <w:color w:val="000000" w:themeColor="text1"/>
          <w:sz w:val="24"/>
          <w:szCs w:val="24"/>
          <w:lang w:val="kk-KZ" w:eastAsia="ar-SA"/>
        </w:rPr>
        <w:t>ын көрнекіліктермен толықтыру</w:t>
      </w:r>
      <w:r w:rsidRPr="00F064C6">
        <w:rPr>
          <w:bCs/>
          <w:color w:val="000000" w:themeColor="text1"/>
          <w:sz w:val="24"/>
          <w:szCs w:val="24"/>
          <w:lang w:val="kk-KZ" w:eastAsia="ar-SA"/>
        </w:rPr>
        <w:t>. Жартылай құрылған қазақ үйлер топтардың эстетикалық келбетін көркейтіп қана қоймай, балалардың ұлттық дүниетанымын қалыптастыруда маңызды рөл атқар</w:t>
      </w:r>
      <w:r w:rsidR="00890E42">
        <w:rPr>
          <w:bCs/>
          <w:color w:val="000000" w:themeColor="text1"/>
          <w:sz w:val="24"/>
          <w:szCs w:val="24"/>
          <w:lang w:val="kk-KZ" w:eastAsia="ar-SA"/>
        </w:rPr>
        <w:t>а</w:t>
      </w:r>
      <w:r w:rsidRPr="00F064C6">
        <w:rPr>
          <w:bCs/>
          <w:color w:val="000000" w:themeColor="text1"/>
          <w:sz w:val="24"/>
          <w:szCs w:val="24"/>
          <w:lang w:val="kk-KZ" w:eastAsia="ar-SA"/>
        </w:rPr>
        <w:t>ды.</w:t>
      </w:r>
    </w:p>
    <w:p w14:paraId="75A66A5E" w14:textId="00AABBD0" w:rsidR="005206BD" w:rsidRPr="00F064C6" w:rsidRDefault="005206BD" w:rsidP="005206BD">
      <w:pPr>
        <w:ind w:left="-567" w:right="-421" w:firstLine="710"/>
        <w:contextualSpacing/>
        <w:jc w:val="both"/>
        <w:rPr>
          <w:bCs/>
          <w:color w:val="000000" w:themeColor="text1"/>
          <w:sz w:val="24"/>
          <w:szCs w:val="24"/>
          <w:lang w:val="kk-KZ" w:eastAsia="ar-SA"/>
        </w:rPr>
      </w:pPr>
      <w:r w:rsidRPr="00F064C6">
        <w:rPr>
          <w:bCs/>
          <w:color w:val="000000" w:themeColor="text1"/>
          <w:sz w:val="24"/>
          <w:szCs w:val="24"/>
          <w:lang w:val="kk-KZ" w:eastAsia="ar-SA"/>
        </w:rPr>
        <w:t xml:space="preserve">Жыл бойы дамытушы ортаға ерекше көңіл бөлінді. Барлық топтар бірнеше дамытушы </w:t>
      </w:r>
      <w:r w:rsidRPr="00F064C6">
        <w:rPr>
          <w:bCs/>
          <w:color w:val="000000" w:themeColor="text1"/>
          <w:sz w:val="24"/>
          <w:szCs w:val="24"/>
          <w:lang w:val="kk-KZ" w:eastAsia="ar-SA"/>
        </w:rPr>
        <w:lastRenderedPageBreak/>
        <w:t>орталықтарға бөлініп, б</w:t>
      </w:r>
      <w:r w:rsidR="00890E42">
        <w:rPr>
          <w:bCs/>
          <w:color w:val="000000" w:themeColor="text1"/>
          <w:sz w:val="24"/>
          <w:szCs w:val="24"/>
          <w:lang w:val="kk-KZ" w:eastAsia="ar-SA"/>
        </w:rPr>
        <w:t xml:space="preserve">алабақшада </w:t>
      </w:r>
      <w:r w:rsidRPr="00F064C6">
        <w:rPr>
          <w:bCs/>
          <w:color w:val="000000" w:themeColor="text1"/>
          <w:sz w:val="24"/>
          <w:szCs w:val="24"/>
          <w:lang w:val="kk-KZ" w:eastAsia="ar-SA"/>
        </w:rPr>
        <w:t>әкімшілігі мен ата-аналардың бірлескен қолдауы арқылы қажетті құрал-жабд</w:t>
      </w:r>
      <w:r w:rsidR="00890E42">
        <w:rPr>
          <w:bCs/>
          <w:color w:val="000000" w:themeColor="text1"/>
          <w:sz w:val="24"/>
          <w:szCs w:val="24"/>
          <w:lang w:val="kk-KZ" w:eastAsia="ar-SA"/>
        </w:rPr>
        <w:t>ықтармен толық қамтамасыз ету</w:t>
      </w:r>
      <w:r w:rsidRPr="00F064C6">
        <w:rPr>
          <w:bCs/>
          <w:color w:val="000000" w:themeColor="text1"/>
          <w:sz w:val="24"/>
          <w:szCs w:val="24"/>
          <w:lang w:val="kk-KZ" w:eastAsia="ar-SA"/>
        </w:rPr>
        <w:t>. Дамытушы орталықтар балалардың жас ерекшеліктеріне сәйкес ұйымдастырылып, олардың өздігінен ізденуіне, зерттеуіне, шығармашылықпен жұмыс</w:t>
      </w:r>
      <w:r w:rsidR="00890E42">
        <w:rPr>
          <w:bCs/>
          <w:color w:val="000000" w:themeColor="text1"/>
          <w:sz w:val="24"/>
          <w:szCs w:val="24"/>
          <w:lang w:val="kk-KZ" w:eastAsia="ar-SA"/>
        </w:rPr>
        <w:t xml:space="preserve"> жасауына қолайлы жағдай туғызу</w:t>
      </w:r>
      <w:r w:rsidRPr="00F064C6">
        <w:rPr>
          <w:bCs/>
          <w:color w:val="000000" w:themeColor="text1"/>
          <w:sz w:val="24"/>
          <w:szCs w:val="24"/>
          <w:lang w:val="kk-KZ" w:eastAsia="ar-SA"/>
        </w:rPr>
        <w:t>.</w:t>
      </w:r>
    </w:p>
    <w:p w14:paraId="0C4B9AFA" w14:textId="76F952E0" w:rsidR="005206BD" w:rsidRPr="00F064C6" w:rsidRDefault="005206BD" w:rsidP="005206BD">
      <w:pPr>
        <w:ind w:left="-567" w:right="-421" w:firstLine="710"/>
        <w:contextualSpacing/>
        <w:jc w:val="both"/>
        <w:rPr>
          <w:bCs/>
          <w:color w:val="000000" w:themeColor="text1"/>
          <w:sz w:val="24"/>
          <w:szCs w:val="24"/>
          <w:lang w:val="kk-KZ" w:eastAsia="ar-SA"/>
        </w:rPr>
      </w:pPr>
      <w:r w:rsidRPr="00F064C6">
        <w:rPr>
          <w:bCs/>
          <w:color w:val="000000" w:themeColor="text1"/>
          <w:sz w:val="24"/>
          <w:szCs w:val="24"/>
          <w:lang w:val="kk-KZ" w:eastAsia="ar-SA"/>
        </w:rPr>
        <w:t>Балалармен өткізілген барлық оқу-тәрбие жұмыстары жылдық жоспарға сәйкес жүйелі түрде ұйымдастырыл</w:t>
      </w:r>
      <w:r w:rsidR="00890E42">
        <w:rPr>
          <w:bCs/>
          <w:color w:val="000000" w:themeColor="text1"/>
          <w:sz w:val="24"/>
          <w:szCs w:val="24"/>
          <w:lang w:val="kk-KZ" w:eastAsia="ar-SA"/>
        </w:rPr>
        <w:t>а</w:t>
      </w:r>
      <w:r w:rsidRPr="00F064C6">
        <w:rPr>
          <w:bCs/>
          <w:color w:val="000000" w:themeColor="text1"/>
          <w:sz w:val="24"/>
          <w:szCs w:val="24"/>
          <w:lang w:val="kk-KZ" w:eastAsia="ar-SA"/>
        </w:rPr>
        <w:t>ды. Әр тәрбиеленушінің жеке қабілеті мен қызығушылығын ескере отырып, олардың талантын дамытуға, өзін-өзі дамытуына және еркін қарым-қатынас жасауына мүмкіндік беріл</w:t>
      </w:r>
      <w:r w:rsidR="00890E42">
        <w:rPr>
          <w:bCs/>
          <w:color w:val="000000" w:themeColor="text1"/>
          <w:sz w:val="24"/>
          <w:szCs w:val="24"/>
          <w:lang w:val="kk-KZ" w:eastAsia="ar-SA"/>
        </w:rPr>
        <w:t>е</w:t>
      </w:r>
      <w:r w:rsidRPr="00F064C6">
        <w:rPr>
          <w:bCs/>
          <w:color w:val="000000" w:themeColor="text1"/>
          <w:sz w:val="24"/>
          <w:szCs w:val="24"/>
          <w:lang w:val="kk-KZ" w:eastAsia="ar-SA"/>
        </w:rPr>
        <w:t>ді. Педагогтер балалармен жеке жұмыстар жүргізіп, олардың білім, білік және дағдыларын дамытуға бағытталған тиімді әдіс-тәсілдерді қолдан</w:t>
      </w:r>
      <w:r w:rsidR="00890E42">
        <w:rPr>
          <w:bCs/>
          <w:color w:val="000000" w:themeColor="text1"/>
          <w:sz w:val="24"/>
          <w:szCs w:val="24"/>
          <w:lang w:val="kk-KZ" w:eastAsia="ar-SA"/>
        </w:rPr>
        <w:t>а</w:t>
      </w:r>
      <w:r w:rsidRPr="00F064C6">
        <w:rPr>
          <w:bCs/>
          <w:color w:val="000000" w:themeColor="text1"/>
          <w:sz w:val="24"/>
          <w:szCs w:val="24"/>
          <w:lang w:val="kk-KZ" w:eastAsia="ar-SA"/>
        </w:rPr>
        <w:t>ды.</w:t>
      </w:r>
    </w:p>
    <w:p w14:paraId="4B8521FD" w14:textId="0B15C04D" w:rsidR="005206BD" w:rsidRPr="00F064C6" w:rsidRDefault="005206BD" w:rsidP="005206BD">
      <w:pPr>
        <w:ind w:left="-567" w:right="-421" w:firstLine="710"/>
        <w:contextualSpacing/>
        <w:jc w:val="both"/>
        <w:rPr>
          <w:bCs/>
          <w:color w:val="000000" w:themeColor="text1"/>
          <w:sz w:val="24"/>
          <w:szCs w:val="24"/>
          <w:lang w:val="kk-KZ" w:eastAsia="ar-SA"/>
        </w:rPr>
      </w:pPr>
      <w:r w:rsidRPr="00F064C6">
        <w:rPr>
          <w:bCs/>
          <w:color w:val="000000" w:themeColor="text1"/>
          <w:sz w:val="24"/>
          <w:szCs w:val="24"/>
          <w:lang w:val="kk-KZ" w:eastAsia="ar-SA"/>
        </w:rPr>
        <w:t xml:space="preserve">Оқу жылы барысында жоспарланған барлық құжаттар уақытылы рәсімделіп, жоспарлы </w:t>
      </w:r>
      <w:r w:rsidR="00605F52">
        <w:rPr>
          <w:bCs/>
          <w:color w:val="000000" w:themeColor="text1"/>
          <w:sz w:val="24"/>
          <w:szCs w:val="24"/>
          <w:lang w:val="kk-KZ" w:eastAsia="ar-SA"/>
        </w:rPr>
        <w:t>іс-шаралар толық көлемде өткізу</w:t>
      </w:r>
      <w:r w:rsidRPr="00F064C6">
        <w:rPr>
          <w:bCs/>
          <w:color w:val="000000" w:themeColor="text1"/>
          <w:sz w:val="24"/>
          <w:szCs w:val="24"/>
          <w:lang w:val="kk-KZ" w:eastAsia="ar-SA"/>
        </w:rPr>
        <w:t>і. Ашық ұйымдастырылған іс-әрекеттер, семинарлар, шеберлік сағаттары, мерекелік ертеңгіліктер, спорттық жарыстар, ата-аналармен өткізілген ашық есік күн</w:t>
      </w:r>
      <w:r w:rsidR="00890E42">
        <w:rPr>
          <w:bCs/>
          <w:color w:val="000000" w:themeColor="text1"/>
          <w:sz w:val="24"/>
          <w:szCs w:val="24"/>
          <w:lang w:val="kk-KZ" w:eastAsia="ar-SA"/>
        </w:rPr>
        <w:t>дері жоғары деңгейде ұйымдастырылуын қамтамасыз ету.</w:t>
      </w:r>
      <w:r w:rsidRPr="00F064C6">
        <w:rPr>
          <w:bCs/>
          <w:color w:val="000000" w:themeColor="text1"/>
          <w:sz w:val="24"/>
          <w:szCs w:val="24"/>
          <w:lang w:val="kk-KZ" w:eastAsia="ar-SA"/>
        </w:rPr>
        <w:t>. Бұл жұмыстар педагогтердің кәсіби шеберлігінің артуына және ата-аналармен серіктестік байланыстың нығаюына мүмкіндік бер</w:t>
      </w:r>
      <w:r w:rsidR="00605F52">
        <w:rPr>
          <w:bCs/>
          <w:color w:val="000000" w:themeColor="text1"/>
          <w:sz w:val="24"/>
          <w:szCs w:val="24"/>
          <w:lang w:val="kk-KZ" w:eastAsia="ar-SA"/>
        </w:rPr>
        <w:t>у.</w:t>
      </w:r>
    </w:p>
    <w:p w14:paraId="0612AEA2" w14:textId="1088A289" w:rsidR="005C5F30" w:rsidRPr="00E37E8A" w:rsidRDefault="005C5F30" w:rsidP="00605F52">
      <w:pPr>
        <w:ind w:left="720" w:right="-421"/>
        <w:contextualSpacing/>
        <w:jc w:val="both"/>
        <w:rPr>
          <w:color w:val="1A1A1A"/>
          <w:sz w:val="24"/>
          <w:szCs w:val="24"/>
          <w:lang w:val="kk-KZ"/>
        </w:rPr>
      </w:pPr>
      <w:bookmarkStart w:id="5" w:name="_GoBack"/>
      <w:bookmarkEnd w:id="5"/>
    </w:p>
    <w:sectPr w:rsidR="005C5F30" w:rsidRPr="00E37E8A" w:rsidSect="00CB5956">
      <w:pgSz w:w="12240" w:h="15840"/>
      <w:pgMar w:top="993"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A0F62"/>
    <w:multiLevelType w:val="hybridMultilevel"/>
    <w:tmpl w:val="C1463622"/>
    <w:lvl w:ilvl="0" w:tplc="25DA8270">
      <w:numFmt w:val="bullet"/>
      <w:lvlText w:val=""/>
      <w:lvlJc w:val="left"/>
      <w:pPr>
        <w:ind w:left="1693" w:hanging="361"/>
      </w:pPr>
      <w:rPr>
        <w:rFonts w:ascii="Symbol" w:eastAsia="Symbol" w:hAnsi="Symbol" w:cs="Symbol" w:hint="default"/>
        <w:color w:val="1A1A1A"/>
        <w:w w:val="100"/>
        <w:sz w:val="28"/>
        <w:szCs w:val="28"/>
        <w:lang w:val="ru-RU" w:eastAsia="ru-RU" w:bidi="ru-RU"/>
      </w:rPr>
    </w:lvl>
    <w:lvl w:ilvl="1" w:tplc="6A1047D2">
      <w:numFmt w:val="bullet"/>
      <w:lvlText w:val="•"/>
      <w:lvlJc w:val="left"/>
      <w:pPr>
        <w:ind w:left="3183" w:hanging="361"/>
      </w:pPr>
      <w:rPr>
        <w:rFonts w:hint="default"/>
        <w:lang w:val="ru-RU" w:eastAsia="ru-RU" w:bidi="ru-RU"/>
      </w:rPr>
    </w:lvl>
    <w:lvl w:ilvl="2" w:tplc="A4F0FC4E">
      <w:numFmt w:val="bullet"/>
      <w:lvlText w:val="•"/>
      <w:lvlJc w:val="left"/>
      <w:pPr>
        <w:ind w:left="4667" w:hanging="361"/>
      </w:pPr>
      <w:rPr>
        <w:rFonts w:hint="default"/>
        <w:lang w:val="ru-RU" w:eastAsia="ru-RU" w:bidi="ru-RU"/>
      </w:rPr>
    </w:lvl>
    <w:lvl w:ilvl="3" w:tplc="C5D8A770">
      <w:numFmt w:val="bullet"/>
      <w:lvlText w:val="•"/>
      <w:lvlJc w:val="left"/>
      <w:pPr>
        <w:ind w:left="6151" w:hanging="361"/>
      </w:pPr>
      <w:rPr>
        <w:rFonts w:hint="default"/>
        <w:lang w:val="ru-RU" w:eastAsia="ru-RU" w:bidi="ru-RU"/>
      </w:rPr>
    </w:lvl>
    <w:lvl w:ilvl="4" w:tplc="070EDD9C">
      <w:numFmt w:val="bullet"/>
      <w:lvlText w:val="•"/>
      <w:lvlJc w:val="left"/>
      <w:pPr>
        <w:ind w:left="7635" w:hanging="361"/>
      </w:pPr>
      <w:rPr>
        <w:rFonts w:hint="default"/>
        <w:lang w:val="ru-RU" w:eastAsia="ru-RU" w:bidi="ru-RU"/>
      </w:rPr>
    </w:lvl>
    <w:lvl w:ilvl="5" w:tplc="2ADC919A">
      <w:numFmt w:val="bullet"/>
      <w:lvlText w:val="•"/>
      <w:lvlJc w:val="left"/>
      <w:pPr>
        <w:ind w:left="9119" w:hanging="361"/>
      </w:pPr>
      <w:rPr>
        <w:rFonts w:hint="default"/>
        <w:lang w:val="ru-RU" w:eastAsia="ru-RU" w:bidi="ru-RU"/>
      </w:rPr>
    </w:lvl>
    <w:lvl w:ilvl="6" w:tplc="65ACEAAC">
      <w:numFmt w:val="bullet"/>
      <w:lvlText w:val="•"/>
      <w:lvlJc w:val="left"/>
      <w:pPr>
        <w:ind w:left="10603" w:hanging="361"/>
      </w:pPr>
      <w:rPr>
        <w:rFonts w:hint="default"/>
        <w:lang w:val="ru-RU" w:eastAsia="ru-RU" w:bidi="ru-RU"/>
      </w:rPr>
    </w:lvl>
    <w:lvl w:ilvl="7" w:tplc="865E33DC">
      <w:numFmt w:val="bullet"/>
      <w:lvlText w:val="•"/>
      <w:lvlJc w:val="left"/>
      <w:pPr>
        <w:ind w:left="12086" w:hanging="361"/>
      </w:pPr>
      <w:rPr>
        <w:rFonts w:hint="default"/>
        <w:lang w:val="ru-RU" w:eastAsia="ru-RU" w:bidi="ru-RU"/>
      </w:rPr>
    </w:lvl>
    <w:lvl w:ilvl="8" w:tplc="F98CF8F4">
      <w:numFmt w:val="bullet"/>
      <w:lvlText w:val="•"/>
      <w:lvlJc w:val="left"/>
      <w:pPr>
        <w:ind w:left="13570" w:hanging="361"/>
      </w:pPr>
      <w:rPr>
        <w:rFonts w:hint="default"/>
        <w:lang w:val="ru-RU" w:eastAsia="ru-RU" w:bidi="ru-RU"/>
      </w:rPr>
    </w:lvl>
  </w:abstractNum>
  <w:abstractNum w:abstractNumId="1">
    <w:nsid w:val="15604A5E"/>
    <w:multiLevelType w:val="multilevel"/>
    <w:tmpl w:val="98707BF6"/>
    <w:lvl w:ilvl="0">
      <w:start w:val="1"/>
      <w:numFmt w:val="decimal"/>
      <w:lvlText w:val="%1."/>
      <w:lvlJc w:val="left"/>
      <w:pPr>
        <w:ind w:left="720" w:hanging="360"/>
      </w:pPr>
      <w:rPr>
        <w:rFonts w:hint="default"/>
      </w:rPr>
    </w:lvl>
    <w:lvl w:ilvl="1">
      <w:start w:val="1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5AA4208"/>
    <w:multiLevelType w:val="multilevel"/>
    <w:tmpl w:val="E4702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CA01937"/>
    <w:multiLevelType w:val="multilevel"/>
    <w:tmpl w:val="F0940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1F33B53"/>
    <w:multiLevelType w:val="multilevel"/>
    <w:tmpl w:val="3E9AF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5021FEB"/>
    <w:multiLevelType w:val="multilevel"/>
    <w:tmpl w:val="47FE40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8ED5D2E"/>
    <w:multiLevelType w:val="hybridMultilevel"/>
    <w:tmpl w:val="360EFF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8F775C5"/>
    <w:multiLevelType w:val="multilevel"/>
    <w:tmpl w:val="C3E24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A392CF5"/>
    <w:multiLevelType w:val="multilevel"/>
    <w:tmpl w:val="C9069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DB14926"/>
    <w:multiLevelType w:val="hybridMultilevel"/>
    <w:tmpl w:val="06AA1C68"/>
    <w:lvl w:ilvl="0" w:tplc="EE48D50E">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F605804"/>
    <w:multiLevelType w:val="multilevel"/>
    <w:tmpl w:val="343A0602"/>
    <w:lvl w:ilvl="0">
      <w:start w:val="1"/>
      <w:numFmt w:val="decimal"/>
      <w:lvlText w:val="%1."/>
      <w:lvlJc w:val="left"/>
      <w:pPr>
        <w:ind w:left="467" w:hanging="360"/>
      </w:pPr>
      <w:rPr>
        <w:rFonts w:hint="default"/>
      </w:rPr>
    </w:lvl>
    <w:lvl w:ilvl="1">
      <w:start w:val="1"/>
      <w:numFmt w:val="decimal"/>
      <w:isLgl/>
      <w:lvlText w:val="%1.%2"/>
      <w:lvlJc w:val="left"/>
      <w:pPr>
        <w:ind w:left="467" w:hanging="360"/>
      </w:pPr>
      <w:rPr>
        <w:rFonts w:hint="default"/>
        <w:b w:val="0"/>
        <w:bCs w:val="0"/>
      </w:rPr>
    </w:lvl>
    <w:lvl w:ilvl="2">
      <w:start w:val="1"/>
      <w:numFmt w:val="decimal"/>
      <w:isLgl/>
      <w:lvlText w:val="%1.%2.%3"/>
      <w:lvlJc w:val="left"/>
      <w:pPr>
        <w:ind w:left="827" w:hanging="720"/>
      </w:pPr>
      <w:rPr>
        <w:rFonts w:hint="default"/>
      </w:rPr>
    </w:lvl>
    <w:lvl w:ilvl="3">
      <w:start w:val="1"/>
      <w:numFmt w:val="decimal"/>
      <w:isLgl/>
      <w:lvlText w:val="%1.%2.%3.%4"/>
      <w:lvlJc w:val="left"/>
      <w:pPr>
        <w:ind w:left="827" w:hanging="720"/>
      </w:pPr>
      <w:rPr>
        <w:rFonts w:hint="default"/>
      </w:rPr>
    </w:lvl>
    <w:lvl w:ilvl="4">
      <w:start w:val="1"/>
      <w:numFmt w:val="decimal"/>
      <w:isLgl/>
      <w:lvlText w:val="%1.%2.%3.%4.%5"/>
      <w:lvlJc w:val="left"/>
      <w:pPr>
        <w:ind w:left="1187" w:hanging="1080"/>
      </w:pPr>
      <w:rPr>
        <w:rFonts w:hint="default"/>
      </w:rPr>
    </w:lvl>
    <w:lvl w:ilvl="5">
      <w:start w:val="1"/>
      <w:numFmt w:val="decimal"/>
      <w:isLgl/>
      <w:lvlText w:val="%1.%2.%3.%4.%5.%6"/>
      <w:lvlJc w:val="left"/>
      <w:pPr>
        <w:ind w:left="1187" w:hanging="1080"/>
      </w:pPr>
      <w:rPr>
        <w:rFonts w:hint="default"/>
      </w:rPr>
    </w:lvl>
    <w:lvl w:ilvl="6">
      <w:start w:val="1"/>
      <w:numFmt w:val="decimal"/>
      <w:isLgl/>
      <w:lvlText w:val="%1.%2.%3.%4.%5.%6.%7"/>
      <w:lvlJc w:val="left"/>
      <w:pPr>
        <w:ind w:left="1547" w:hanging="1440"/>
      </w:pPr>
      <w:rPr>
        <w:rFonts w:hint="default"/>
      </w:rPr>
    </w:lvl>
    <w:lvl w:ilvl="7">
      <w:start w:val="1"/>
      <w:numFmt w:val="decimal"/>
      <w:isLgl/>
      <w:lvlText w:val="%1.%2.%3.%4.%5.%6.%7.%8"/>
      <w:lvlJc w:val="left"/>
      <w:pPr>
        <w:ind w:left="1547" w:hanging="1440"/>
      </w:pPr>
      <w:rPr>
        <w:rFonts w:hint="default"/>
      </w:rPr>
    </w:lvl>
    <w:lvl w:ilvl="8">
      <w:start w:val="1"/>
      <w:numFmt w:val="decimal"/>
      <w:isLgl/>
      <w:lvlText w:val="%1.%2.%3.%4.%5.%6.%7.%8.%9"/>
      <w:lvlJc w:val="left"/>
      <w:pPr>
        <w:ind w:left="1907" w:hanging="1800"/>
      </w:pPr>
      <w:rPr>
        <w:rFonts w:hint="default"/>
      </w:rPr>
    </w:lvl>
  </w:abstractNum>
  <w:abstractNum w:abstractNumId="11">
    <w:nsid w:val="4F996127"/>
    <w:multiLevelType w:val="hybridMultilevel"/>
    <w:tmpl w:val="2FE4C5F6"/>
    <w:lvl w:ilvl="0" w:tplc="A5287434">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3CE3A46"/>
    <w:multiLevelType w:val="hybridMultilevel"/>
    <w:tmpl w:val="C98449B8"/>
    <w:lvl w:ilvl="0" w:tplc="911EB650">
      <w:start w:val="1"/>
      <w:numFmt w:val="decimal"/>
      <w:lvlText w:val="%1."/>
      <w:lvlJc w:val="left"/>
      <w:pPr>
        <w:ind w:left="1332" w:hanging="360"/>
      </w:pPr>
      <w:rPr>
        <w:rFonts w:ascii="Times New Roman" w:eastAsia="Times New Roman" w:hAnsi="Times New Roman" w:cs="Times New Roman" w:hint="default"/>
        <w:color w:val="1A1A1A"/>
        <w:spacing w:val="0"/>
        <w:w w:val="100"/>
        <w:sz w:val="28"/>
        <w:szCs w:val="28"/>
        <w:lang w:val="kk-KZ" w:eastAsia="ru-RU" w:bidi="ru-RU"/>
      </w:rPr>
    </w:lvl>
    <w:lvl w:ilvl="1" w:tplc="3D0693C2">
      <w:numFmt w:val="bullet"/>
      <w:lvlText w:val="•"/>
      <w:lvlJc w:val="left"/>
      <w:pPr>
        <w:ind w:left="2859" w:hanging="360"/>
      </w:pPr>
      <w:rPr>
        <w:rFonts w:hint="default"/>
        <w:lang w:val="ru-RU" w:eastAsia="ru-RU" w:bidi="ru-RU"/>
      </w:rPr>
    </w:lvl>
    <w:lvl w:ilvl="2" w:tplc="0F4AECFE">
      <w:numFmt w:val="bullet"/>
      <w:lvlText w:val="•"/>
      <w:lvlJc w:val="left"/>
      <w:pPr>
        <w:ind w:left="4379" w:hanging="360"/>
      </w:pPr>
      <w:rPr>
        <w:rFonts w:hint="default"/>
        <w:lang w:val="ru-RU" w:eastAsia="ru-RU" w:bidi="ru-RU"/>
      </w:rPr>
    </w:lvl>
    <w:lvl w:ilvl="3" w:tplc="8CF8B208">
      <w:numFmt w:val="bullet"/>
      <w:lvlText w:val="•"/>
      <w:lvlJc w:val="left"/>
      <w:pPr>
        <w:ind w:left="5899" w:hanging="360"/>
      </w:pPr>
      <w:rPr>
        <w:rFonts w:hint="default"/>
        <w:lang w:val="ru-RU" w:eastAsia="ru-RU" w:bidi="ru-RU"/>
      </w:rPr>
    </w:lvl>
    <w:lvl w:ilvl="4" w:tplc="5A68BCBC">
      <w:numFmt w:val="bullet"/>
      <w:lvlText w:val="•"/>
      <w:lvlJc w:val="left"/>
      <w:pPr>
        <w:ind w:left="7419" w:hanging="360"/>
      </w:pPr>
      <w:rPr>
        <w:rFonts w:hint="default"/>
        <w:lang w:val="ru-RU" w:eastAsia="ru-RU" w:bidi="ru-RU"/>
      </w:rPr>
    </w:lvl>
    <w:lvl w:ilvl="5" w:tplc="F77CD97C">
      <w:numFmt w:val="bullet"/>
      <w:lvlText w:val="•"/>
      <w:lvlJc w:val="left"/>
      <w:pPr>
        <w:ind w:left="8939" w:hanging="360"/>
      </w:pPr>
      <w:rPr>
        <w:rFonts w:hint="default"/>
        <w:lang w:val="ru-RU" w:eastAsia="ru-RU" w:bidi="ru-RU"/>
      </w:rPr>
    </w:lvl>
    <w:lvl w:ilvl="6" w:tplc="0D9EBFAC">
      <w:numFmt w:val="bullet"/>
      <w:lvlText w:val="•"/>
      <w:lvlJc w:val="left"/>
      <w:pPr>
        <w:ind w:left="10459" w:hanging="360"/>
      </w:pPr>
      <w:rPr>
        <w:rFonts w:hint="default"/>
        <w:lang w:val="ru-RU" w:eastAsia="ru-RU" w:bidi="ru-RU"/>
      </w:rPr>
    </w:lvl>
    <w:lvl w:ilvl="7" w:tplc="B9C2FC6A">
      <w:numFmt w:val="bullet"/>
      <w:lvlText w:val="•"/>
      <w:lvlJc w:val="left"/>
      <w:pPr>
        <w:ind w:left="11978" w:hanging="360"/>
      </w:pPr>
      <w:rPr>
        <w:rFonts w:hint="default"/>
        <w:lang w:val="ru-RU" w:eastAsia="ru-RU" w:bidi="ru-RU"/>
      </w:rPr>
    </w:lvl>
    <w:lvl w:ilvl="8" w:tplc="1396D772">
      <w:numFmt w:val="bullet"/>
      <w:lvlText w:val="•"/>
      <w:lvlJc w:val="left"/>
      <w:pPr>
        <w:ind w:left="13498" w:hanging="360"/>
      </w:pPr>
      <w:rPr>
        <w:rFonts w:hint="default"/>
        <w:lang w:val="ru-RU" w:eastAsia="ru-RU" w:bidi="ru-RU"/>
      </w:rPr>
    </w:lvl>
  </w:abstractNum>
  <w:abstractNum w:abstractNumId="13">
    <w:nsid w:val="5FC66D5F"/>
    <w:multiLevelType w:val="multilevel"/>
    <w:tmpl w:val="50066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3FC18DC"/>
    <w:multiLevelType w:val="multilevel"/>
    <w:tmpl w:val="E9F4D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2"/>
  </w:num>
  <w:num w:numId="3">
    <w:abstractNumId w:val="10"/>
  </w:num>
  <w:num w:numId="4">
    <w:abstractNumId w:val="6"/>
  </w:num>
  <w:num w:numId="5">
    <w:abstractNumId w:val="9"/>
  </w:num>
  <w:num w:numId="6">
    <w:abstractNumId w:val="11"/>
  </w:num>
  <w:num w:numId="7">
    <w:abstractNumId w:val="1"/>
  </w:num>
  <w:num w:numId="8">
    <w:abstractNumId w:val="13"/>
  </w:num>
  <w:num w:numId="9">
    <w:abstractNumId w:val="3"/>
  </w:num>
  <w:num w:numId="10">
    <w:abstractNumId w:val="4"/>
  </w:num>
  <w:num w:numId="11">
    <w:abstractNumId w:val="14"/>
  </w:num>
  <w:num w:numId="12">
    <w:abstractNumId w:val="8"/>
  </w:num>
  <w:num w:numId="13">
    <w:abstractNumId w:val="5"/>
  </w:num>
  <w:num w:numId="14">
    <w:abstractNumId w:val="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424"/>
    <w:rsid w:val="0004461A"/>
    <w:rsid w:val="00064539"/>
    <w:rsid w:val="00074422"/>
    <w:rsid w:val="000D48E1"/>
    <w:rsid w:val="000E0F12"/>
    <w:rsid w:val="001153D9"/>
    <w:rsid w:val="00164555"/>
    <w:rsid w:val="001A165B"/>
    <w:rsid w:val="001A3001"/>
    <w:rsid w:val="001C4E9B"/>
    <w:rsid w:val="001E16D9"/>
    <w:rsid w:val="001E5777"/>
    <w:rsid w:val="001F1C94"/>
    <w:rsid w:val="00220B00"/>
    <w:rsid w:val="002264F4"/>
    <w:rsid w:val="00246424"/>
    <w:rsid w:val="00255D8D"/>
    <w:rsid w:val="002575BA"/>
    <w:rsid w:val="00265EFD"/>
    <w:rsid w:val="00273719"/>
    <w:rsid w:val="00287759"/>
    <w:rsid w:val="00287E69"/>
    <w:rsid w:val="002B2CDC"/>
    <w:rsid w:val="002B6F97"/>
    <w:rsid w:val="00315B35"/>
    <w:rsid w:val="00341D90"/>
    <w:rsid w:val="00395C32"/>
    <w:rsid w:val="003E420A"/>
    <w:rsid w:val="003F33A8"/>
    <w:rsid w:val="00422AFC"/>
    <w:rsid w:val="00434018"/>
    <w:rsid w:val="00455C4F"/>
    <w:rsid w:val="00467D10"/>
    <w:rsid w:val="004B7DE9"/>
    <w:rsid w:val="004E3C72"/>
    <w:rsid w:val="004F3178"/>
    <w:rsid w:val="00517F6F"/>
    <w:rsid w:val="005206BD"/>
    <w:rsid w:val="00527C62"/>
    <w:rsid w:val="00546B8E"/>
    <w:rsid w:val="0055338F"/>
    <w:rsid w:val="00592FCB"/>
    <w:rsid w:val="00593ED4"/>
    <w:rsid w:val="005A21B8"/>
    <w:rsid w:val="005A404A"/>
    <w:rsid w:val="005B3FAD"/>
    <w:rsid w:val="005C5F30"/>
    <w:rsid w:val="005E3F5F"/>
    <w:rsid w:val="006032F0"/>
    <w:rsid w:val="00605F52"/>
    <w:rsid w:val="00611B3A"/>
    <w:rsid w:val="0064419A"/>
    <w:rsid w:val="006770B5"/>
    <w:rsid w:val="006B19AE"/>
    <w:rsid w:val="006B1B84"/>
    <w:rsid w:val="006B37B9"/>
    <w:rsid w:val="006D508C"/>
    <w:rsid w:val="00712473"/>
    <w:rsid w:val="00724815"/>
    <w:rsid w:val="00740BC3"/>
    <w:rsid w:val="00740EEE"/>
    <w:rsid w:val="00763698"/>
    <w:rsid w:val="007A6118"/>
    <w:rsid w:val="007A6DB6"/>
    <w:rsid w:val="007D110E"/>
    <w:rsid w:val="007E5DAD"/>
    <w:rsid w:val="00817957"/>
    <w:rsid w:val="00820AAA"/>
    <w:rsid w:val="0082414B"/>
    <w:rsid w:val="0084237D"/>
    <w:rsid w:val="00847604"/>
    <w:rsid w:val="00875216"/>
    <w:rsid w:val="00890E42"/>
    <w:rsid w:val="008C7FEC"/>
    <w:rsid w:val="009622DE"/>
    <w:rsid w:val="00976C74"/>
    <w:rsid w:val="00993E6A"/>
    <w:rsid w:val="00A063CE"/>
    <w:rsid w:val="00A16A32"/>
    <w:rsid w:val="00A224A1"/>
    <w:rsid w:val="00A41930"/>
    <w:rsid w:val="00A810B7"/>
    <w:rsid w:val="00B13EC0"/>
    <w:rsid w:val="00B50DEA"/>
    <w:rsid w:val="00B75F1E"/>
    <w:rsid w:val="00BE2738"/>
    <w:rsid w:val="00BF5DAD"/>
    <w:rsid w:val="00C0049E"/>
    <w:rsid w:val="00C15CFC"/>
    <w:rsid w:val="00C342C5"/>
    <w:rsid w:val="00C354DD"/>
    <w:rsid w:val="00C51E44"/>
    <w:rsid w:val="00C87F8C"/>
    <w:rsid w:val="00CB5956"/>
    <w:rsid w:val="00CB6140"/>
    <w:rsid w:val="00CE10A7"/>
    <w:rsid w:val="00D01395"/>
    <w:rsid w:val="00D23D58"/>
    <w:rsid w:val="00D837FE"/>
    <w:rsid w:val="00DA1776"/>
    <w:rsid w:val="00DC64CE"/>
    <w:rsid w:val="00E37E8A"/>
    <w:rsid w:val="00E47318"/>
    <w:rsid w:val="00E7537E"/>
    <w:rsid w:val="00E7704E"/>
    <w:rsid w:val="00E81649"/>
    <w:rsid w:val="00E81670"/>
    <w:rsid w:val="00E90950"/>
    <w:rsid w:val="00EA1E73"/>
    <w:rsid w:val="00EE2FEB"/>
    <w:rsid w:val="00F01C4E"/>
    <w:rsid w:val="00F064C6"/>
    <w:rsid w:val="00F31E50"/>
    <w:rsid w:val="00F60C90"/>
    <w:rsid w:val="00F65DF6"/>
    <w:rsid w:val="00FB075D"/>
    <w:rsid w:val="00FF3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C8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46424"/>
    <w:pPr>
      <w:widowControl w:val="0"/>
      <w:autoSpaceDE w:val="0"/>
      <w:autoSpaceDN w:val="0"/>
      <w:spacing w:after="0" w:line="240" w:lineRule="auto"/>
    </w:pPr>
    <w:rPr>
      <w:rFonts w:ascii="Times New Roman" w:eastAsia="Times New Roman" w:hAnsi="Times New Roman" w:cs="Times New Roman"/>
      <w:kern w:val="0"/>
      <w:lang w:val="ru-RU" w:eastAsia="ru-RU" w:bidi="ru-RU"/>
      <w14:ligatures w14:val="none"/>
    </w:rPr>
  </w:style>
  <w:style w:type="paragraph" w:styleId="1">
    <w:name w:val="heading 1"/>
    <w:basedOn w:val="a"/>
    <w:next w:val="a"/>
    <w:link w:val="10"/>
    <w:uiPriority w:val="9"/>
    <w:qFormat/>
    <w:rsid w:val="00F60C90"/>
    <w:pPr>
      <w:keepNext/>
      <w:tabs>
        <w:tab w:val="left" w:pos="2880"/>
      </w:tabs>
      <w:ind w:left="-567"/>
      <w:contextualSpacing/>
      <w:jc w:val="both"/>
      <w:outlineLvl w:val="0"/>
    </w:pPr>
    <w:rPr>
      <w:b/>
      <w:sz w:val="24"/>
      <w:szCs w:val="24"/>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B75F1E"/>
    <w:pPr>
      <w:spacing w:line="315" w:lineRule="exact"/>
      <w:ind w:left="107"/>
    </w:pPr>
  </w:style>
  <w:style w:type="table" w:styleId="a3">
    <w:name w:val="Table Grid"/>
    <w:basedOn w:val="a1"/>
    <w:uiPriority w:val="39"/>
    <w:rsid w:val="00B75F1E"/>
    <w:pPr>
      <w:spacing w:after="0" w:line="240" w:lineRule="auto"/>
    </w:pPr>
    <w:rPr>
      <w:kern w:val="0"/>
      <w:lang w:val="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46B8E"/>
    <w:pPr>
      <w:ind w:left="1693" w:hanging="361"/>
    </w:pPr>
  </w:style>
  <w:style w:type="character" w:styleId="a5">
    <w:name w:val="Hyperlink"/>
    <w:basedOn w:val="a0"/>
    <w:uiPriority w:val="99"/>
    <w:unhideWhenUsed/>
    <w:rsid w:val="00C87F8C"/>
    <w:rPr>
      <w:color w:val="0000FF"/>
      <w:u w:val="single"/>
    </w:rPr>
  </w:style>
  <w:style w:type="character" w:customStyle="1" w:styleId="10">
    <w:name w:val="Заголовок 1 Знак"/>
    <w:basedOn w:val="a0"/>
    <w:link w:val="1"/>
    <w:uiPriority w:val="9"/>
    <w:rsid w:val="00F60C90"/>
    <w:rPr>
      <w:rFonts w:ascii="Times New Roman" w:eastAsia="Times New Roman" w:hAnsi="Times New Roman" w:cs="Times New Roman"/>
      <w:b/>
      <w:kern w:val="0"/>
      <w:sz w:val="24"/>
      <w:szCs w:val="24"/>
      <w:lang w:val="kk-KZ" w:eastAsia="ru-RU" w:bidi="ru-RU"/>
      <w14:ligatures w14:val="none"/>
    </w:rPr>
  </w:style>
  <w:style w:type="paragraph" w:styleId="a6">
    <w:name w:val="Block Text"/>
    <w:basedOn w:val="a"/>
    <w:uiPriority w:val="99"/>
    <w:unhideWhenUsed/>
    <w:rsid w:val="00B13EC0"/>
    <w:pPr>
      <w:ind w:left="-567" w:right="-420" w:firstLine="709"/>
      <w:contextualSpacing/>
      <w:jc w:val="both"/>
    </w:pPr>
    <w:rPr>
      <w:bCs/>
      <w:color w:val="000000" w:themeColor="text1"/>
      <w:sz w:val="24"/>
      <w:szCs w:val="24"/>
      <w:lang w:val="kk-KZ"/>
    </w:rPr>
  </w:style>
  <w:style w:type="paragraph" w:styleId="a7">
    <w:name w:val="Normal (Web)"/>
    <w:basedOn w:val="a"/>
    <w:uiPriority w:val="99"/>
    <w:unhideWhenUsed/>
    <w:qFormat/>
    <w:rsid w:val="0055338F"/>
    <w:pPr>
      <w:widowControl/>
      <w:autoSpaceDE/>
      <w:autoSpaceDN/>
      <w:spacing w:before="100" w:beforeAutospacing="1" w:after="100" w:afterAutospacing="1"/>
    </w:pPr>
    <w:rPr>
      <w:sz w:val="24"/>
      <w:szCs w:val="24"/>
      <w:lang w:val="en-US" w:eastAsia="en-US" w:bidi="ar-SA"/>
    </w:rPr>
  </w:style>
  <w:style w:type="paragraph" w:styleId="a8">
    <w:name w:val="Body Text Indent"/>
    <w:basedOn w:val="a"/>
    <w:link w:val="a9"/>
    <w:uiPriority w:val="99"/>
    <w:unhideWhenUsed/>
    <w:rsid w:val="005206BD"/>
    <w:pPr>
      <w:ind w:left="-567" w:firstLine="567"/>
    </w:pPr>
    <w:rPr>
      <w:sz w:val="24"/>
      <w:szCs w:val="24"/>
      <w:lang w:val="kk-KZ"/>
    </w:rPr>
  </w:style>
  <w:style w:type="character" w:customStyle="1" w:styleId="a9">
    <w:name w:val="Основной текст с отступом Знак"/>
    <w:basedOn w:val="a0"/>
    <w:link w:val="a8"/>
    <w:uiPriority w:val="99"/>
    <w:rsid w:val="005206BD"/>
    <w:rPr>
      <w:rFonts w:ascii="Times New Roman" w:eastAsia="Times New Roman" w:hAnsi="Times New Roman" w:cs="Times New Roman"/>
      <w:kern w:val="0"/>
      <w:sz w:val="24"/>
      <w:szCs w:val="24"/>
      <w:lang w:val="kk-KZ" w:eastAsia="ru-RU" w:bidi="ru-RU"/>
      <w14:ligatures w14:val="none"/>
    </w:rPr>
  </w:style>
  <w:style w:type="table" w:customStyle="1" w:styleId="11">
    <w:name w:val="Сетка таблицы11"/>
    <w:basedOn w:val="a1"/>
    <w:next w:val="a3"/>
    <w:uiPriority w:val="59"/>
    <w:rsid w:val="005206BD"/>
    <w:pPr>
      <w:spacing w:after="0" w:line="240" w:lineRule="auto"/>
    </w:pPr>
    <w:rPr>
      <w:rFonts w:eastAsia="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5206BD"/>
    <w:pPr>
      <w:autoSpaceDE w:val="0"/>
      <w:autoSpaceDN w:val="0"/>
      <w:adjustRightInd w:val="0"/>
      <w:spacing w:after="0" w:line="240" w:lineRule="auto"/>
    </w:pPr>
    <w:rPr>
      <w:rFonts w:ascii="Times New Roman" w:eastAsia="Calibri" w:hAnsi="Times New Roman" w:cs="Times New Roman"/>
      <w:color w:val="000000"/>
      <w:kern w:val="0"/>
      <w:sz w:val="24"/>
      <w:szCs w:val="24"/>
      <w:lang w:val="ru-RU" w:eastAsia="ru-RU"/>
      <w14:ligatures w14:val="none"/>
    </w:rPr>
  </w:style>
  <w:style w:type="paragraph" w:styleId="aa">
    <w:name w:val="Balloon Text"/>
    <w:basedOn w:val="a"/>
    <w:link w:val="ab"/>
    <w:uiPriority w:val="99"/>
    <w:semiHidden/>
    <w:unhideWhenUsed/>
    <w:rsid w:val="00F064C6"/>
    <w:rPr>
      <w:rFonts w:ascii="Tahoma" w:hAnsi="Tahoma" w:cs="Tahoma"/>
      <w:sz w:val="16"/>
      <w:szCs w:val="16"/>
    </w:rPr>
  </w:style>
  <w:style w:type="character" w:customStyle="1" w:styleId="ab">
    <w:name w:val="Текст выноски Знак"/>
    <w:basedOn w:val="a0"/>
    <w:link w:val="aa"/>
    <w:uiPriority w:val="99"/>
    <w:semiHidden/>
    <w:rsid w:val="00F064C6"/>
    <w:rPr>
      <w:rFonts w:ascii="Tahoma" w:eastAsia="Times New Roman" w:hAnsi="Tahoma" w:cs="Tahoma"/>
      <w:kern w:val="0"/>
      <w:sz w:val="16"/>
      <w:szCs w:val="16"/>
      <w:lang w:val="ru-RU" w:eastAsia="ru-RU" w:bidi="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46424"/>
    <w:pPr>
      <w:widowControl w:val="0"/>
      <w:autoSpaceDE w:val="0"/>
      <w:autoSpaceDN w:val="0"/>
      <w:spacing w:after="0" w:line="240" w:lineRule="auto"/>
    </w:pPr>
    <w:rPr>
      <w:rFonts w:ascii="Times New Roman" w:eastAsia="Times New Roman" w:hAnsi="Times New Roman" w:cs="Times New Roman"/>
      <w:kern w:val="0"/>
      <w:lang w:val="ru-RU" w:eastAsia="ru-RU" w:bidi="ru-RU"/>
      <w14:ligatures w14:val="none"/>
    </w:rPr>
  </w:style>
  <w:style w:type="paragraph" w:styleId="1">
    <w:name w:val="heading 1"/>
    <w:basedOn w:val="a"/>
    <w:next w:val="a"/>
    <w:link w:val="10"/>
    <w:uiPriority w:val="9"/>
    <w:qFormat/>
    <w:rsid w:val="00F60C90"/>
    <w:pPr>
      <w:keepNext/>
      <w:tabs>
        <w:tab w:val="left" w:pos="2880"/>
      </w:tabs>
      <w:ind w:left="-567"/>
      <w:contextualSpacing/>
      <w:jc w:val="both"/>
      <w:outlineLvl w:val="0"/>
    </w:pPr>
    <w:rPr>
      <w:b/>
      <w:sz w:val="24"/>
      <w:szCs w:val="24"/>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B75F1E"/>
    <w:pPr>
      <w:spacing w:line="315" w:lineRule="exact"/>
      <w:ind w:left="107"/>
    </w:pPr>
  </w:style>
  <w:style w:type="table" w:styleId="a3">
    <w:name w:val="Table Grid"/>
    <w:basedOn w:val="a1"/>
    <w:uiPriority w:val="39"/>
    <w:rsid w:val="00B75F1E"/>
    <w:pPr>
      <w:spacing w:after="0" w:line="240" w:lineRule="auto"/>
    </w:pPr>
    <w:rPr>
      <w:kern w:val="0"/>
      <w:lang w:val="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46B8E"/>
    <w:pPr>
      <w:ind w:left="1693" w:hanging="361"/>
    </w:pPr>
  </w:style>
  <w:style w:type="character" w:styleId="a5">
    <w:name w:val="Hyperlink"/>
    <w:basedOn w:val="a0"/>
    <w:uiPriority w:val="99"/>
    <w:unhideWhenUsed/>
    <w:rsid w:val="00C87F8C"/>
    <w:rPr>
      <w:color w:val="0000FF"/>
      <w:u w:val="single"/>
    </w:rPr>
  </w:style>
  <w:style w:type="character" w:customStyle="1" w:styleId="10">
    <w:name w:val="Заголовок 1 Знак"/>
    <w:basedOn w:val="a0"/>
    <w:link w:val="1"/>
    <w:uiPriority w:val="9"/>
    <w:rsid w:val="00F60C90"/>
    <w:rPr>
      <w:rFonts w:ascii="Times New Roman" w:eastAsia="Times New Roman" w:hAnsi="Times New Roman" w:cs="Times New Roman"/>
      <w:b/>
      <w:kern w:val="0"/>
      <w:sz w:val="24"/>
      <w:szCs w:val="24"/>
      <w:lang w:val="kk-KZ" w:eastAsia="ru-RU" w:bidi="ru-RU"/>
      <w14:ligatures w14:val="none"/>
    </w:rPr>
  </w:style>
  <w:style w:type="paragraph" w:styleId="a6">
    <w:name w:val="Block Text"/>
    <w:basedOn w:val="a"/>
    <w:uiPriority w:val="99"/>
    <w:unhideWhenUsed/>
    <w:rsid w:val="00B13EC0"/>
    <w:pPr>
      <w:ind w:left="-567" w:right="-420" w:firstLine="709"/>
      <w:contextualSpacing/>
      <w:jc w:val="both"/>
    </w:pPr>
    <w:rPr>
      <w:bCs/>
      <w:color w:val="000000" w:themeColor="text1"/>
      <w:sz w:val="24"/>
      <w:szCs w:val="24"/>
      <w:lang w:val="kk-KZ"/>
    </w:rPr>
  </w:style>
  <w:style w:type="paragraph" w:styleId="a7">
    <w:name w:val="Normal (Web)"/>
    <w:basedOn w:val="a"/>
    <w:uiPriority w:val="99"/>
    <w:unhideWhenUsed/>
    <w:qFormat/>
    <w:rsid w:val="0055338F"/>
    <w:pPr>
      <w:widowControl/>
      <w:autoSpaceDE/>
      <w:autoSpaceDN/>
      <w:spacing w:before="100" w:beforeAutospacing="1" w:after="100" w:afterAutospacing="1"/>
    </w:pPr>
    <w:rPr>
      <w:sz w:val="24"/>
      <w:szCs w:val="24"/>
      <w:lang w:val="en-US" w:eastAsia="en-US" w:bidi="ar-SA"/>
    </w:rPr>
  </w:style>
  <w:style w:type="paragraph" w:styleId="a8">
    <w:name w:val="Body Text Indent"/>
    <w:basedOn w:val="a"/>
    <w:link w:val="a9"/>
    <w:uiPriority w:val="99"/>
    <w:unhideWhenUsed/>
    <w:rsid w:val="005206BD"/>
    <w:pPr>
      <w:ind w:left="-567" w:firstLine="567"/>
    </w:pPr>
    <w:rPr>
      <w:sz w:val="24"/>
      <w:szCs w:val="24"/>
      <w:lang w:val="kk-KZ"/>
    </w:rPr>
  </w:style>
  <w:style w:type="character" w:customStyle="1" w:styleId="a9">
    <w:name w:val="Основной текст с отступом Знак"/>
    <w:basedOn w:val="a0"/>
    <w:link w:val="a8"/>
    <w:uiPriority w:val="99"/>
    <w:rsid w:val="005206BD"/>
    <w:rPr>
      <w:rFonts w:ascii="Times New Roman" w:eastAsia="Times New Roman" w:hAnsi="Times New Roman" w:cs="Times New Roman"/>
      <w:kern w:val="0"/>
      <w:sz w:val="24"/>
      <w:szCs w:val="24"/>
      <w:lang w:val="kk-KZ" w:eastAsia="ru-RU" w:bidi="ru-RU"/>
      <w14:ligatures w14:val="none"/>
    </w:rPr>
  </w:style>
  <w:style w:type="table" w:customStyle="1" w:styleId="11">
    <w:name w:val="Сетка таблицы11"/>
    <w:basedOn w:val="a1"/>
    <w:next w:val="a3"/>
    <w:uiPriority w:val="59"/>
    <w:rsid w:val="005206BD"/>
    <w:pPr>
      <w:spacing w:after="0" w:line="240" w:lineRule="auto"/>
    </w:pPr>
    <w:rPr>
      <w:rFonts w:eastAsia="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5206BD"/>
    <w:pPr>
      <w:autoSpaceDE w:val="0"/>
      <w:autoSpaceDN w:val="0"/>
      <w:adjustRightInd w:val="0"/>
      <w:spacing w:after="0" w:line="240" w:lineRule="auto"/>
    </w:pPr>
    <w:rPr>
      <w:rFonts w:ascii="Times New Roman" w:eastAsia="Calibri" w:hAnsi="Times New Roman" w:cs="Times New Roman"/>
      <w:color w:val="000000"/>
      <w:kern w:val="0"/>
      <w:sz w:val="24"/>
      <w:szCs w:val="24"/>
      <w:lang w:val="ru-RU" w:eastAsia="ru-RU"/>
      <w14:ligatures w14:val="none"/>
    </w:rPr>
  </w:style>
  <w:style w:type="paragraph" w:styleId="aa">
    <w:name w:val="Balloon Text"/>
    <w:basedOn w:val="a"/>
    <w:link w:val="ab"/>
    <w:uiPriority w:val="99"/>
    <w:semiHidden/>
    <w:unhideWhenUsed/>
    <w:rsid w:val="00F064C6"/>
    <w:rPr>
      <w:rFonts w:ascii="Tahoma" w:hAnsi="Tahoma" w:cs="Tahoma"/>
      <w:sz w:val="16"/>
      <w:szCs w:val="16"/>
    </w:rPr>
  </w:style>
  <w:style w:type="character" w:customStyle="1" w:styleId="ab">
    <w:name w:val="Текст выноски Знак"/>
    <w:basedOn w:val="a0"/>
    <w:link w:val="aa"/>
    <w:uiPriority w:val="99"/>
    <w:semiHidden/>
    <w:rsid w:val="00F064C6"/>
    <w:rPr>
      <w:rFonts w:ascii="Tahoma" w:eastAsia="Times New Roman" w:hAnsi="Tahoma" w:cs="Tahoma"/>
      <w:kern w:val="0"/>
      <w:sz w:val="16"/>
      <w:szCs w:val="16"/>
      <w:lang w:val="ru-RU" w:eastAsia="ru-RU" w:bidi="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460439">
      <w:bodyDiv w:val="1"/>
      <w:marLeft w:val="0"/>
      <w:marRight w:val="0"/>
      <w:marTop w:val="0"/>
      <w:marBottom w:val="0"/>
      <w:divBdr>
        <w:top w:val="none" w:sz="0" w:space="0" w:color="auto"/>
        <w:left w:val="none" w:sz="0" w:space="0" w:color="auto"/>
        <w:bottom w:val="none" w:sz="0" w:space="0" w:color="auto"/>
        <w:right w:val="none" w:sz="0" w:space="0" w:color="auto"/>
      </w:divBdr>
    </w:div>
    <w:div w:id="340355016">
      <w:bodyDiv w:val="1"/>
      <w:marLeft w:val="0"/>
      <w:marRight w:val="0"/>
      <w:marTop w:val="0"/>
      <w:marBottom w:val="0"/>
      <w:divBdr>
        <w:top w:val="none" w:sz="0" w:space="0" w:color="auto"/>
        <w:left w:val="none" w:sz="0" w:space="0" w:color="auto"/>
        <w:bottom w:val="none" w:sz="0" w:space="0" w:color="auto"/>
        <w:right w:val="none" w:sz="0" w:space="0" w:color="auto"/>
      </w:divBdr>
    </w:div>
    <w:div w:id="481310307">
      <w:bodyDiv w:val="1"/>
      <w:marLeft w:val="0"/>
      <w:marRight w:val="0"/>
      <w:marTop w:val="0"/>
      <w:marBottom w:val="0"/>
      <w:divBdr>
        <w:top w:val="none" w:sz="0" w:space="0" w:color="auto"/>
        <w:left w:val="none" w:sz="0" w:space="0" w:color="auto"/>
        <w:bottom w:val="none" w:sz="0" w:space="0" w:color="auto"/>
        <w:right w:val="none" w:sz="0" w:space="0" w:color="auto"/>
      </w:divBdr>
    </w:div>
    <w:div w:id="787816252">
      <w:bodyDiv w:val="1"/>
      <w:marLeft w:val="0"/>
      <w:marRight w:val="0"/>
      <w:marTop w:val="0"/>
      <w:marBottom w:val="0"/>
      <w:divBdr>
        <w:top w:val="none" w:sz="0" w:space="0" w:color="auto"/>
        <w:left w:val="none" w:sz="0" w:space="0" w:color="auto"/>
        <w:bottom w:val="none" w:sz="0" w:space="0" w:color="auto"/>
        <w:right w:val="none" w:sz="0" w:space="0" w:color="auto"/>
      </w:divBdr>
    </w:div>
    <w:div w:id="933709089">
      <w:bodyDiv w:val="1"/>
      <w:marLeft w:val="0"/>
      <w:marRight w:val="0"/>
      <w:marTop w:val="0"/>
      <w:marBottom w:val="0"/>
      <w:divBdr>
        <w:top w:val="none" w:sz="0" w:space="0" w:color="auto"/>
        <w:left w:val="none" w:sz="0" w:space="0" w:color="auto"/>
        <w:bottom w:val="none" w:sz="0" w:space="0" w:color="auto"/>
        <w:right w:val="none" w:sz="0" w:space="0" w:color="auto"/>
      </w:divBdr>
    </w:div>
    <w:div w:id="1126049517">
      <w:bodyDiv w:val="1"/>
      <w:marLeft w:val="0"/>
      <w:marRight w:val="0"/>
      <w:marTop w:val="0"/>
      <w:marBottom w:val="0"/>
      <w:divBdr>
        <w:top w:val="none" w:sz="0" w:space="0" w:color="auto"/>
        <w:left w:val="none" w:sz="0" w:space="0" w:color="auto"/>
        <w:bottom w:val="none" w:sz="0" w:space="0" w:color="auto"/>
        <w:right w:val="none" w:sz="0" w:space="0" w:color="auto"/>
      </w:divBdr>
    </w:div>
    <w:div w:id="1690060339">
      <w:bodyDiv w:val="1"/>
      <w:marLeft w:val="0"/>
      <w:marRight w:val="0"/>
      <w:marTop w:val="0"/>
      <w:marBottom w:val="0"/>
      <w:divBdr>
        <w:top w:val="none" w:sz="0" w:space="0" w:color="auto"/>
        <w:left w:val="none" w:sz="0" w:space="0" w:color="auto"/>
        <w:bottom w:val="none" w:sz="0" w:space="0" w:color="auto"/>
        <w:right w:val="none" w:sz="0" w:space="0" w:color="auto"/>
      </w:divBdr>
    </w:div>
    <w:div w:id="1866361277">
      <w:bodyDiv w:val="1"/>
      <w:marLeft w:val="0"/>
      <w:marRight w:val="0"/>
      <w:marTop w:val="0"/>
      <w:marBottom w:val="0"/>
      <w:divBdr>
        <w:top w:val="none" w:sz="0" w:space="0" w:color="auto"/>
        <w:left w:val="none" w:sz="0" w:space="0" w:color="auto"/>
        <w:bottom w:val="none" w:sz="0" w:space="0" w:color="auto"/>
        <w:right w:val="none" w:sz="0" w:space="0" w:color="auto"/>
      </w:divBdr>
    </w:div>
    <w:div w:id="194276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9</Pages>
  <Words>3629</Words>
  <Characters>20688</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Эльмира Базарбаевна</dc:creator>
  <cp:keywords/>
  <dc:description/>
  <cp:lastModifiedBy>ПК</cp:lastModifiedBy>
  <cp:revision>7</cp:revision>
  <cp:lastPrinted>2024-05-26T13:24:00Z</cp:lastPrinted>
  <dcterms:created xsi:type="dcterms:W3CDTF">2026-05-29T10:45:00Z</dcterms:created>
  <dcterms:modified xsi:type="dcterms:W3CDTF">2026-10-01T06:22:00Z</dcterms:modified>
</cp:coreProperties>
</file>